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1E0" w:firstRow="1" w:lastRow="1" w:firstColumn="1" w:lastColumn="1" w:noHBand="0" w:noVBand="0"/>
      </w:tblPr>
      <w:tblGrid>
        <w:gridCol w:w="847"/>
        <w:gridCol w:w="8729"/>
      </w:tblGrid>
      <w:tr w:rsidR="00FD3561" w:rsidRPr="00A10F79" w14:paraId="4CFC444A" w14:textId="77777777">
        <w:trPr>
          <w:trHeight w:val="510"/>
        </w:trPr>
        <w:tc>
          <w:tcPr>
            <w:tcW w:w="847" w:type="dxa"/>
            <w:tcBorders>
              <w:top w:val="double" w:sz="4" w:space="0" w:color="auto"/>
              <w:left w:val="double" w:sz="4" w:space="0" w:color="auto"/>
              <w:bottom w:val="double" w:sz="4" w:space="0" w:color="auto"/>
            </w:tcBorders>
            <w:vAlign w:val="center"/>
          </w:tcPr>
          <w:p w14:paraId="691FC0FE" w14:textId="77777777" w:rsidR="00FD3561" w:rsidRPr="00A10F79" w:rsidRDefault="00FD3561" w:rsidP="00A10F79">
            <w:pPr>
              <w:rPr>
                <w:rFonts w:ascii="Verdana" w:hAnsi="Verdana"/>
                <w:sz w:val="18"/>
                <w:szCs w:val="18"/>
              </w:rPr>
            </w:pPr>
            <w:r w:rsidRPr="00A10F79">
              <w:rPr>
                <w:rFonts w:ascii="Verdana" w:hAnsi="Verdana"/>
                <w:sz w:val="18"/>
                <w:szCs w:val="18"/>
              </w:rPr>
              <w:t>Facility</w:t>
            </w:r>
          </w:p>
          <w:p w14:paraId="023BB295" w14:textId="77777777" w:rsidR="00FD3561" w:rsidRPr="00A10F79" w:rsidRDefault="00FD3561" w:rsidP="00A10F79">
            <w:pPr>
              <w:rPr>
                <w:rFonts w:ascii="Verdana" w:hAnsi="Verdana"/>
                <w:sz w:val="18"/>
                <w:szCs w:val="18"/>
              </w:rPr>
            </w:pPr>
            <w:r w:rsidRPr="00A10F79">
              <w:rPr>
                <w:rFonts w:ascii="Verdana" w:hAnsi="Verdana"/>
                <w:sz w:val="18"/>
                <w:szCs w:val="18"/>
              </w:rPr>
              <w:t>Name:</w:t>
            </w:r>
          </w:p>
        </w:tc>
        <w:tc>
          <w:tcPr>
            <w:tcW w:w="8729" w:type="dxa"/>
            <w:tcBorders>
              <w:top w:val="double" w:sz="4" w:space="0" w:color="auto"/>
              <w:bottom w:val="double" w:sz="4" w:space="0" w:color="auto"/>
              <w:right w:val="double" w:sz="4" w:space="0" w:color="auto"/>
            </w:tcBorders>
            <w:vAlign w:val="center"/>
          </w:tcPr>
          <w:p w14:paraId="473EBD98" w14:textId="42114585" w:rsidR="00FD3561" w:rsidRPr="00A10F79" w:rsidRDefault="007A281C" w:rsidP="00A10F79">
            <w:pPr>
              <w:rPr>
                <w:rFonts w:ascii="Verdana" w:hAnsi="Verdana"/>
                <w:b/>
                <w:caps/>
                <w:sz w:val="18"/>
                <w:szCs w:val="18"/>
              </w:rPr>
            </w:pPr>
            <w:r>
              <w:rPr>
                <w:rFonts w:ascii="Verdana" w:hAnsi="Verdana"/>
                <w:b/>
                <w:caps/>
                <w:sz w:val="18"/>
                <w:szCs w:val="18"/>
              </w:rPr>
              <w:t>rialto square theatre – venuworks of joliet, llc.</w:t>
            </w:r>
          </w:p>
        </w:tc>
      </w:tr>
    </w:tbl>
    <w:p w14:paraId="04D4B416" w14:textId="77777777" w:rsidR="004902C2" w:rsidRDefault="004902C2" w:rsidP="00A10F79">
      <w:pPr>
        <w:rPr>
          <w:rFonts w:ascii="Verdana" w:hAnsi="Verdana" w:cs="Arial"/>
          <w:sz w:val="18"/>
          <w:szCs w:val="18"/>
        </w:rPr>
      </w:pPr>
    </w:p>
    <w:p w14:paraId="6F0D645D" w14:textId="77777777" w:rsidR="00A10F79" w:rsidRPr="00A10F79" w:rsidRDefault="00A10F79" w:rsidP="00A10F79">
      <w:pPr>
        <w:rPr>
          <w:rFonts w:ascii="Verdana" w:hAnsi="Verdana" w:cs="Arial"/>
          <w:sz w:val="18"/>
          <w:szCs w:val="18"/>
        </w:rPr>
      </w:pPr>
    </w:p>
    <w:p w14:paraId="6FD042B6" w14:textId="77777777" w:rsidR="000A5251" w:rsidRPr="00A10F79" w:rsidRDefault="00A10F79" w:rsidP="00A10F79">
      <w:pPr>
        <w:tabs>
          <w:tab w:val="left" w:pos="1884"/>
        </w:tabs>
        <w:rPr>
          <w:rFonts w:ascii="Verdana" w:hAnsi="Verdana"/>
          <w:b/>
          <w:sz w:val="18"/>
          <w:szCs w:val="18"/>
        </w:rPr>
      </w:pPr>
      <w:r>
        <w:rPr>
          <w:rFonts w:ascii="Verdana" w:hAnsi="Verdana"/>
          <w:b/>
          <w:sz w:val="18"/>
          <w:szCs w:val="18"/>
        </w:rPr>
        <w:t>J</w:t>
      </w:r>
      <w:r w:rsidR="000A5251" w:rsidRPr="00A10F79">
        <w:rPr>
          <w:rFonts w:ascii="Verdana" w:hAnsi="Verdana"/>
          <w:b/>
          <w:sz w:val="18"/>
          <w:szCs w:val="18"/>
        </w:rPr>
        <w:t>OB INFORMATION</w:t>
      </w:r>
    </w:p>
    <w:tbl>
      <w:tblPr>
        <w:tblStyle w:val="TableGrid"/>
        <w:tblW w:w="0" w:type="auto"/>
        <w:tblLook w:val="01E0" w:firstRow="1" w:lastRow="1" w:firstColumn="1" w:lastColumn="1" w:noHBand="0" w:noVBand="0"/>
      </w:tblPr>
      <w:tblGrid>
        <w:gridCol w:w="1076"/>
        <w:gridCol w:w="4212"/>
        <w:gridCol w:w="1379"/>
        <w:gridCol w:w="2909"/>
      </w:tblGrid>
      <w:tr w:rsidR="00DE2369" w:rsidRPr="00A10F79" w14:paraId="27E4D683" w14:textId="77777777">
        <w:tc>
          <w:tcPr>
            <w:tcW w:w="1076" w:type="dxa"/>
            <w:tcBorders>
              <w:top w:val="double" w:sz="4" w:space="0" w:color="auto"/>
              <w:left w:val="double" w:sz="4" w:space="0" w:color="auto"/>
            </w:tcBorders>
            <w:vAlign w:val="center"/>
          </w:tcPr>
          <w:p w14:paraId="239C34EF" w14:textId="77777777" w:rsidR="00DE2369" w:rsidRPr="00A10F79" w:rsidRDefault="00DE2369" w:rsidP="00A10F79">
            <w:pPr>
              <w:tabs>
                <w:tab w:val="left" w:pos="1884"/>
              </w:tabs>
              <w:rPr>
                <w:rFonts w:ascii="Verdana" w:hAnsi="Verdana"/>
                <w:sz w:val="18"/>
                <w:szCs w:val="18"/>
              </w:rPr>
            </w:pPr>
            <w:r w:rsidRPr="00A10F79">
              <w:rPr>
                <w:rFonts w:ascii="Verdana" w:hAnsi="Verdana"/>
                <w:sz w:val="18"/>
                <w:szCs w:val="18"/>
              </w:rPr>
              <w:t>Job</w:t>
            </w:r>
          </w:p>
          <w:p w14:paraId="3AA76F32" w14:textId="77777777" w:rsidR="00DE2369" w:rsidRPr="00A10F79" w:rsidRDefault="00DE2369" w:rsidP="00A10F79">
            <w:pPr>
              <w:tabs>
                <w:tab w:val="left" w:pos="1884"/>
              </w:tabs>
              <w:rPr>
                <w:rFonts w:ascii="Verdana" w:hAnsi="Verdana"/>
                <w:sz w:val="18"/>
                <w:szCs w:val="18"/>
              </w:rPr>
            </w:pPr>
            <w:r w:rsidRPr="00A10F79">
              <w:rPr>
                <w:rFonts w:ascii="Verdana" w:hAnsi="Verdana"/>
                <w:sz w:val="18"/>
                <w:szCs w:val="18"/>
              </w:rPr>
              <w:t>Title:</w:t>
            </w:r>
          </w:p>
        </w:tc>
        <w:tc>
          <w:tcPr>
            <w:tcW w:w="4212" w:type="dxa"/>
            <w:tcBorders>
              <w:top w:val="double" w:sz="4" w:space="0" w:color="auto"/>
            </w:tcBorders>
            <w:vAlign w:val="center"/>
          </w:tcPr>
          <w:p w14:paraId="446197BF" w14:textId="790F4223" w:rsidR="00DE2369" w:rsidRPr="00A10F79" w:rsidRDefault="00F84DCA" w:rsidP="00A10F79">
            <w:pPr>
              <w:tabs>
                <w:tab w:val="left" w:pos="1884"/>
              </w:tabs>
              <w:rPr>
                <w:rFonts w:ascii="Verdana" w:hAnsi="Verdana"/>
                <w:sz w:val="18"/>
                <w:szCs w:val="18"/>
              </w:rPr>
            </w:pPr>
            <w:r>
              <w:rPr>
                <w:rFonts w:ascii="Verdana" w:hAnsi="Verdana"/>
                <w:sz w:val="18"/>
                <w:szCs w:val="18"/>
              </w:rPr>
              <w:t>Runner</w:t>
            </w:r>
          </w:p>
        </w:tc>
        <w:tc>
          <w:tcPr>
            <w:tcW w:w="1379" w:type="dxa"/>
            <w:tcBorders>
              <w:top w:val="double" w:sz="4" w:space="0" w:color="auto"/>
            </w:tcBorders>
            <w:vAlign w:val="center"/>
          </w:tcPr>
          <w:p w14:paraId="6F075845" w14:textId="77777777" w:rsidR="00DE2369" w:rsidRPr="00A10F79" w:rsidRDefault="00DE2369" w:rsidP="00A10F79">
            <w:pPr>
              <w:tabs>
                <w:tab w:val="left" w:pos="1884"/>
              </w:tabs>
              <w:rPr>
                <w:rFonts w:ascii="Verdana" w:hAnsi="Verdana"/>
                <w:sz w:val="18"/>
                <w:szCs w:val="18"/>
              </w:rPr>
            </w:pPr>
            <w:r w:rsidRPr="00A10F79">
              <w:rPr>
                <w:rFonts w:ascii="Verdana" w:hAnsi="Verdana"/>
                <w:sz w:val="18"/>
                <w:szCs w:val="18"/>
              </w:rPr>
              <w:t>Department:</w:t>
            </w:r>
          </w:p>
        </w:tc>
        <w:tc>
          <w:tcPr>
            <w:tcW w:w="2909" w:type="dxa"/>
            <w:tcBorders>
              <w:top w:val="double" w:sz="4" w:space="0" w:color="auto"/>
              <w:right w:val="double" w:sz="4" w:space="0" w:color="auto"/>
            </w:tcBorders>
            <w:vAlign w:val="center"/>
          </w:tcPr>
          <w:p w14:paraId="07D23FC3" w14:textId="62DECB13" w:rsidR="00DE2369" w:rsidRPr="00A10F79" w:rsidRDefault="007A281C" w:rsidP="00A10F79">
            <w:pPr>
              <w:tabs>
                <w:tab w:val="left" w:pos="1884"/>
              </w:tabs>
              <w:rPr>
                <w:rFonts w:ascii="Verdana" w:hAnsi="Verdana"/>
                <w:sz w:val="18"/>
                <w:szCs w:val="18"/>
              </w:rPr>
            </w:pPr>
            <w:r>
              <w:rPr>
                <w:rFonts w:ascii="Verdana" w:hAnsi="Verdana"/>
                <w:sz w:val="18"/>
                <w:szCs w:val="18"/>
              </w:rPr>
              <w:t>Operations</w:t>
            </w:r>
          </w:p>
        </w:tc>
      </w:tr>
      <w:tr w:rsidR="000A5251" w:rsidRPr="00A10F79" w14:paraId="031006BF" w14:textId="77777777">
        <w:tc>
          <w:tcPr>
            <w:tcW w:w="1076" w:type="dxa"/>
            <w:tcBorders>
              <w:left w:val="double" w:sz="4" w:space="0" w:color="auto"/>
            </w:tcBorders>
            <w:vAlign w:val="center"/>
          </w:tcPr>
          <w:p w14:paraId="11061BAF" w14:textId="77777777" w:rsidR="000A5251" w:rsidRPr="00A10F79" w:rsidRDefault="000A5251" w:rsidP="00A10F79">
            <w:pPr>
              <w:tabs>
                <w:tab w:val="left" w:pos="1884"/>
              </w:tabs>
              <w:rPr>
                <w:rFonts w:ascii="Verdana" w:hAnsi="Verdana"/>
                <w:sz w:val="18"/>
                <w:szCs w:val="18"/>
              </w:rPr>
            </w:pPr>
            <w:r w:rsidRPr="00A10F79">
              <w:rPr>
                <w:rFonts w:ascii="Verdana" w:hAnsi="Verdana"/>
                <w:sz w:val="18"/>
                <w:szCs w:val="18"/>
              </w:rPr>
              <w:t>Reports</w:t>
            </w:r>
          </w:p>
          <w:p w14:paraId="3260D5FA" w14:textId="77777777" w:rsidR="000A5251" w:rsidRPr="00A10F79" w:rsidRDefault="000A5251" w:rsidP="00A10F79">
            <w:pPr>
              <w:tabs>
                <w:tab w:val="left" w:pos="1884"/>
              </w:tabs>
              <w:rPr>
                <w:rFonts w:ascii="Verdana" w:hAnsi="Verdana"/>
                <w:sz w:val="18"/>
                <w:szCs w:val="18"/>
              </w:rPr>
            </w:pPr>
            <w:r w:rsidRPr="00A10F79">
              <w:rPr>
                <w:rFonts w:ascii="Verdana" w:hAnsi="Verdana"/>
                <w:sz w:val="18"/>
                <w:szCs w:val="18"/>
              </w:rPr>
              <w:t>To:</w:t>
            </w:r>
          </w:p>
        </w:tc>
        <w:tc>
          <w:tcPr>
            <w:tcW w:w="4212" w:type="dxa"/>
            <w:vAlign w:val="center"/>
          </w:tcPr>
          <w:p w14:paraId="47FDA3A6" w14:textId="0CEB7C83" w:rsidR="000A5251" w:rsidRPr="00A10F79" w:rsidRDefault="007A281C" w:rsidP="00A10F79">
            <w:pPr>
              <w:tabs>
                <w:tab w:val="left" w:pos="1884"/>
              </w:tabs>
              <w:rPr>
                <w:rFonts w:ascii="Verdana" w:hAnsi="Verdana"/>
                <w:sz w:val="18"/>
                <w:szCs w:val="18"/>
              </w:rPr>
            </w:pPr>
            <w:r>
              <w:rPr>
                <w:rFonts w:ascii="Verdana" w:hAnsi="Verdana"/>
                <w:sz w:val="18"/>
                <w:szCs w:val="18"/>
              </w:rPr>
              <w:t>Technical Director</w:t>
            </w:r>
          </w:p>
        </w:tc>
        <w:tc>
          <w:tcPr>
            <w:tcW w:w="1379" w:type="dxa"/>
            <w:vAlign w:val="center"/>
          </w:tcPr>
          <w:p w14:paraId="687BEA40" w14:textId="77777777" w:rsidR="000A5251" w:rsidRPr="00A10F79" w:rsidRDefault="000A5251" w:rsidP="00A10F79">
            <w:pPr>
              <w:tabs>
                <w:tab w:val="left" w:pos="1884"/>
              </w:tabs>
              <w:rPr>
                <w:rFonts w:ascii="Verdana" w:hAnsi="Verdana"/>
                <w:sz w:val="18"/>
                <w:szCs w:val="18"/>
              </w:rPr>
            </w:pPr>
            <w:r w:rsidRPr="00A10F79">
              <w:rPr>
                <w:rFonts w:ascii="Verdana" w:hAnsi="Verdana"/>
                <w:sz w:val="18"/>
                <w:szCs w:val="18"/>
              </w:rPr>
              <w:t>FLSA</w:t>
            </w:r>
          </w:p>
          <w:p w14:paraId="74D67602" w14:textId="77777777" w:rsidR="000A5251" w:rsidRPr="00A10F79" w:rsidRDefault="000A5251" w:rsidP="00A10F79">
            <w:pPr>
              <w:tabs>
                <w:tab w:val="left" w:pos="1884"/>
              </w:tabs>
              <w:rPr>
                <w:rFonts w:ascii="Verdana" w:hAnsi="Verdana"/>
                <w:sz w:val="18"/>
                <w:szCs w:val="18"/>
              </w:rPr>
            </w:pPr>
            <w:r w:rsidRPr="00A10F79">
              <w:rPr>
                <w:rFonts w:ascii="Verdana" w:hAnsi="Verdana"/>
                <w:sz w:val="18"/>
                <w:szCs w:val="18"/>
              </w:rPr>
              <w:t>Status:</w:t>
            </w:r>
          </w:p>
        </w:tc>
        <w:tc>
          <w:tcPr>
            <w:tcW w:w="2909" w:type="dxa"/>
            <w:tcBorders>
              <w:right w:val="double" w:sz="4" w:space="0" w:color="auto"/>
            </w:tcBorders>
            <w:vAlign w:val="center"/>
          </w:tcPr>
          <w:p w14:paraId="627A25FB" w14:textId="7D904D86" w:rsidR="000A5251" w:rsidRPr="00A10F79" w:rsidRDefault="000A5251" w:rsidP="00102042">
            <w:pPr>
              <w:tabs>
                <w:tab w:val="left" w:pos="1884"/>
              </w:tabs>
              <w:rPr>
                <w:rFonts w:ascii="Verdana" w:hAnsi="Verdana"/>
                <w:sz w:val="18"/>
                <w:szCs w:val="18"/>
              </w:rPr>
            </w:pPr>
            <w:r w:rsidRPr="00A10F79">
              <w:rPr>
                <w:rFonts w:ascii="Verdana" w:hAnsi="Verdana"/>
                <w:sz w:val="18"/>
                <w:szCs w:val="18"/>
              </w:rPr>
              <w:t xml:space="preserve">Exempt  </w:t>
            </w:r>
            <w:r w:rsidR="00064B3D">
              <w:rPr>
                <w:rFonts w:ascii="Verdana" w:hAnsi="Verdana"/>
                <w:sz w:val="18"/>
                <w:szCs w:val="18"/>
              </w:rPr>
              <w:fldChar w:fldCharType="begin">
                <w:ffData>
                  <w:name w:val="Check1"/>
                  <w:enabled/>
                  <w:calcOnExit w:val="0"/>
                  <w:checkBox>
                    <w:sizeAuto/>
                    <w:default w:val="0"/>
                  </w:checkBox>
                </w:ffData>
              </w:fldChar>
            </w:r>
            <w:bookmarkStart w:id="0" w:name="Check1"/>
            <w:r w:rsidR="00064B3D">
              <w:rPr>
                <w:rFonts w:ascii="Verdana" w:hAnsi="Verdana"/>
                <w:sz w:val="18"/>
                <w:szCs w:val="18"/>
              </w:rPr>
              <w:instrText xml:space="preserve"> FORMCHECKBOX </w:instrText>
            </w:r>
            <w:r w:rsidR="007A281C">
              <w:rPr>
                <w:rFonts w:ascii="Verdana" w:hAnsi="Verdana"/>
                <w:sz w:val="18"/>
                <w:szCs w:val="18"/>
              </w:rPr>
            </w:r>
            <w:r w:rsidR="007A281C">
              <w:rPr>
                <w:rFonts w:ascii="Verdana" w:hAnsi="Verdana"/>
                <w:sz w:val="18"/>
                <w:szCs w:val="18"/>
              </w:rPr>
              <w:fldChar w:fldCharType="separate"/>
            </w:r>
            <w:r w:rsidR="00064B3D">
              <w:rPr>
                <w:rFonts w:ascii="Verdana" w:hAnsi="Verdana"/>
                <w:sz w:val="18"/>
                <w:szCs w:val="18"/>
              </w:rPr>
              <w:fldChar w:fldCharType="end"/>
            </w:r>
            <w:bookmarkEnd w:id="0"/>
            <w:r w:rsidRPr="00A10F79">
              <w:rPr>
                <w:rFonts w:ascii="Verdana" w:hAnsi="Verdana"/>
                <w:sz w:val="18"/>
                <w:szCs w:val="18"/>
              </w:rPr>
              <w:t xml:space="preserve"> </w:t>
            </w:r>
            <w:r w:rsidR="00192BF8" w:rsidRPr="00A10F79">
              <w:rPr>
                <w:rFonts w:ascii="Verdana" w:hAnsi="Verdana"/>
                <w:sz w:val="18"/>
                <w:szCs w:val="18"/>
              </w:rPr>
              <w:t xml:space="preserve"> </w:t>
            </w:r>
            <w:r w:rsidRPr="00A10F79">
              <w:rPr>
                <w:rFonts w:ascii="Verdana" w:hAnsi="Verdana"/>
                <w:sz w:val="18"/>
                <w:szCs w:val="18"/>
              </w:rPr>
              <w:t xml:space="preserve">Non Exempt </w:t>
            </w:r>
            <w:r w:rsidR="00064B3D" w:rsidRPr="00A10F79">
              <w:rPr>
                <w:rFonts w:ascii="Verdana" w:hAnsi="Verdana"/>
                <w:sz w:val="18"/>
                <w:szCs w:val="18"/>
              </w:rPr>
              <w:t xml:space="preserve"> </w:t>
            </w:r>
            <w:r w:rsidR="00064B3D">
              <w:rPr>
                <w:rFonts w:ascii="Verdana" w:hAnsi="Verdana"/>
                <w:sz w:val="18"/>
                <w:szCs w:val="18"/>
              </w:rPr>
              <w:fldChar w:fldCharType="begin">
                <w:ffData>
                  <w:name w:val=""/>
                  <w:enabled/>
                  <w:calcOnExit w:val="0"/>
                  <w:checkBox>
                    <w:sizeAuto/>
                    <w:default w:val="1"/>
                  </w:checkBox>
                </w:ffData>
              </w:fldChar>
            </w:r>
            <w:r w:rsidR="00064B3D">
              <w:rPr>
                <w:rFonts w:ascii="Verdana" w:hAnsi="Verdana"/>
                <w:sz w:val="18"/>
                <w:szCs w:val="18"/>
              </w:rPr>
              <w:instrText xml:space="preserve"> FORMCHECKBOX </w:instrText>
            </w:r>
            <w:r w:rsidR="007A281C">
              <w:rPr>
                <w:rFonts w:ascii="Verdana" w:hAnsi="Verdana"/>
                <w:sz w:val="18"/>
                <w:szCs w:val="18"/>
              </w:rPr>
            </w:r>
            <w:r w:rsidR="007A281C">
              <w:rPr>
                <w:rFonts w:ascii="Verdana" w:hAnsi="Verdana"/>
                <w:sz w:val="18"/>
                <w:szCs w:val="18"/>
              </w:rPr>
              <w:fldChar w:fldCharType="separate"/>
            </w:r>
            <w:r w:rsidR="00064B3D">
              <w:rPr>
                <w:rFonts w:ascii="Verdana" w:hAnsi="Verdana"/>
                <w:sz w:val="18"/>
                <w:szCs w:val="18"/>
              </w:rPr>
              <w:fldChar w:fldCharType="end"/>
            </w:r>
            <w:r w:rsidR="00064B3D" w:rsidRPr="00A10F79">
              <w:rPr>
                <w:rFonts w:ascii="Verdana" w:hAnsi="Verdana"/>
                <w:sz w:val="18"/>
                <w:szCs w:val="18"/>
              </w:rPr>
              <w:t xml:space="preserve">   </w:t>
            </w:r>
            <w:r w:rsidRPr="00A10F79">
              <w:rPr>
                <w:rFonts w:ascii="Verdana" w:hAnsi="Verdana"/>
                <w:sz w:val="18"/>
                <w:szCs w:val="18"/>
              </w:rPr>
              <w:t xml:space="preserve"> </w:t>
            </w:r>
          </w:p>
        </w:tc>
      </w:tr>
      <w:tr w:rsidR="000A5251" w:rsidRPr="00A10F79" w14:paraId="25D548A7" w14:textId="77777777">
        <w:tc>
          <w:tcPr>
            <w:tcW w:w="1076" w:type="dxa"/>
            <w:tcBorders>
              <w:left w:val="double" w:sz="4" w:space="0" w:color="auto"/>
            </w:tcBorders>
            <w:vAlign w:val="center"/>
          </w:tcPr>
          <w:p w14:paraId="18DF8AD5" w14:textId="77777777" w:rsidR="000A5251" w:rsidRPr="00A10F79" w:rsidRDefault="000A5251" w:rsidP="00A10F79">
            <w:pPr>
              <w:tabs>
                <w:tab w:val="left" w:pos="1884"/>
              </w:tabs>
              <w:rPr>
                <w:rFonts w:ascii="Verdana" w:hAnsi="Verdana"/>
                <w:sz w:val="18"/>
                <w:szCs w:val="18"/>
              </w:rPr>
            </w:pPr>
            <w:r w:rsidRPr="00A10F79">
              <w:rPr>
                <w:rFonts w:ascii="Verdana" w:hAnsi="Verdana"/>
                <w:sz w:val="18"/>
                <w:szCs w:val="18"/>
              </w:rPr>
              <w:t>Prepared</w:t>
            </w:r>
          </w:p>
          <w:p w14:paraId="52DDBEC2" w14:textId="77777777" w:rsidR="000A5251" w:rsidRPr="00A10F79" w:rsidRDefault="000A5251" w:rsidP="00A10F79">
            <w:pPr>
              <w:tabs>
                <w:tab w:val="left" w:pos="1884"/>
              </w:tabs>
              <w:rPr>
                <w:rFonts w:ascii="Verdana" w:hAnsi="Verdana"/>
                <w:sz w:val="18"/>
                <w:szCs w:val="18"/>
              </w:rPr>
            </w:pPr>
            <w:r w:rsidRPr="00A10F79">
              <w:rPr>
                <w:rFonts w:ascii="Verdana" w:hAnsi="Verdana"/>
                <w:sz w:val="18"/>
                <w:szCs w:val="18"/>
              </w:rPr>
              <w:t>By:</w:t>
            </w:r>
          </w:p>
        </w:tc>
        <w:tc>
          <w:tcPr>
            <w:tcW w:w="4212" w:type="dxa"/>
            <w:vAlign w:val="center"/>
          </w:tcPr>
          <w:p w14:paraId="1FEBFDDB" w14:textId="77777777" w:rsidR="000A5251" w:rsidRPr="00A10F79" w:rsidRDefault="000A5251" w:rsidP="00A10F79">
            <w:pPr>
              <w:tabs>
                <w:tab w:val="left" w:pos="1884"/>
              </w:tabs>
              <w:rPr>
                <w:rFonts w:ascii="Verdana" w:hAnsi="Verdana"/>
                <w:sz w:val="18"/>
                <w:szCs w:val="18"/>
              </w:rPr>
            </w:pPr>
            <w:r w:rsidRPr="00A10F79">
              <w:rPr>
                <w:rFonts w:ascii="Verdana" w:hAnsi="Verdana"/>
                <w:sz w:val="18"/>
                <w:szCs w:val="18"/>
              </w:rPr>
              <w:fldChar w:fldCharType="begin">
                <w:ffData>
                  <w:name w:val="Text38"/>
                  <w:enabled/>
                  <w:calcOnExit w:val="0"/>
                  <w:textInput/>
                </w:ffData>
              </w:fldChar>
            </w:r>
            <w:bookmarkStart w:id="1" w:name="Text38"/>
            <w:r w:rsidRPr="00A10F79">
              <w:rPr>
                <w:rFonts w:ascii="Verdana" w:hAnsi="Verdana"/>
                <w:sz w:val="18"/>
                <w:szCs w:val="18"/>
              </w:rPr>
              <w:instrText xml:space="preserve"> FORMTEXT </w:instrText>
            </w:r>
            <w:r w:rsidRPr="00A10F79">
              <w:rPr>
                <w:rFonts w:ascii="Verdana" w:hAnsi="Verdana"/>
                <w:sz w:val="18"/>
                <w:szCs w:val="18"/>
              </w:rPr>
            </w:r>
            <w:r w:rsidRPr="00A10F79">
              <w:rPr>
                <w:rFonts w:ascii="Verdana" w:hAnsi="Verdana"/>
                <w:sz w:val="18"/>
                <w:szCs w:val="18"/>
              </w:rPr>
              <w:fldChar w:fldCharType="separate"/>
            </w:r>
            <w:r w:rsidRPr="00A10F79">
              <w:rPr>
                <w:rFonts w:ascii="Verdana" w:hAnsi="Verdana"/>
                <w:noProof/>
                <w:sz w:val="18"/>
                <w:szCs w:val="18"/>
              </w:rPr>
              <w:t> </w:t>
            </w:r>
            <w:r w:rsidRPr="00A10F79">
              <w:rPr>
                <w:rFonts w:ascii="Verdana" w:hAnsi="Verdana"/>
                <w:noProof/>
                <w:sz w:val="18"/>
                <w:szCs w:val="18"/>
              </w:rPr>
              <w:t> </w:t>
            </w:r>
            <w:r w:rsidRPr="00A10F79">
              <w:rPr>
                <w:rFonts w:ascii="Verdana" w:hAnsi="Verdana"/>
                <w:noProof/>
                <w:sz w:val="18"/>
                <w:szCs w:val="18"/>
              </w:rPr>
              <w:t> </w:t>
            </w:r>
            <w:r w:rsidRPr="00A10F79">
              <w:rPr>
                <w:rFonts w:ascii="Verdana" w:hAnsi="Verdana"/>
                <w:noProof/>
                <w:sz w:val="18"/>
                <w:szCs w:val="18"/>
              </w:rPr>
              <w:t> </w:t>
            </w:r>
            <w:r w:rsidRPr="00A10F79">
              <w:rPr>
                <w:rFonts w:ascii="Verdana" w:hAnsi="Verdana"/>
                <w:noProof/>
                <w:sz w:val="18"/>
                <w:szCs w:val="18"/>
              </w:rPr>
              <w:t> </w:t>
            </w:r>
            <w:r w:rsidRPr="00A10F79">
              <w:rPr>
                <w:rFonts w:ascii="Verdana" w:hAnsi="Verdana"/>
                <w:sz w:val="18"/>
                <w:szCs w:val="18"/>
              </w:rPr>
              <w:fldChar w:fldCharType="end"/>
            </w:r>
            <w:bookmarkEnd w:id="1"/>
          </w:p>
        </w:tc>
        <w:tc>
          <w:tcPr>
            <w:tcW w:w="1379" w:type="dxa"/>
            <w:vAlign w:val="center"/>
          </w:tcPr>
          <w:p w14:paraId="3B768B2F" w14:textId="77777777" w:rsidR="000A5251" w:rsidRPr="00A10F79" w:rsidRDefault="000A5251" w:rsidP="00A10F79">
            <w:pPr>
              <w:tabs>
                <w:tab w:val="left" w:pos="1884"/>
              </w:tabs>
              <w:rPr>
                <w:rFonts w:ascii="Verdana" w:hAnsi="Verdana"/>
                <w:sz w:val="18"/>
                <w:szCs w:val="18"/>
              </w:rPr>
            </w:pPr>
            <w:r w:rsidRPr="00A10F79">
              <w:rPr>
                <w:rFonts w:ascii="Verdana" w:hAnsi="Verdana"/>
                <w:sz w:val="18"/>
                <w:szCs w:val="18"/>
              </w:rPr>
              <w:t>Date</w:t>
            </w:r>
          </w:p>
          <w:p w14:paraId="4DC64EA2" w14:textId="77777777" w:rsidR="000A5251" w:rsidRPr="00A10F79" w:rsidRDefault="000A5251" w:rsidP="00A10F79">
            <w:pPr>
              <w:tabs>
                <w:tab w:val="left" w:pos="1884"/>
              </w:tabs>
              <w:rPr>
                <w:rFonts w:ascii="Verdana" w:hAnsi="Verdana"/>
                <w:sz w:val="18"/>
                <w:szCs w:val="18"/>
              </w:rPr>
            </w:pPr>
            <w:r w:rsidRPr="00A10F79">
              <w:rPr>
                <w:rFonts w:ascii="Verdana" w:hAnsi="Verdana"/>
                <w:sz w:val="18"/>
                <w:szCs w:val="18"/>
              </w:rPr>
              <w:t>Prepared:</w:t>
            </w:r>
          </w:p>
        </w:tc>
        <w:tc>
          <w:tcPr>
            <w:tcW w:w="2909" w:type="dxa"/>
            <w:tcBorders>
              <w:right w:val="double" w:sz="4" w:space="0" w:color="auto"/>
            </w:tcBorders>
            <w:vAlign w:val="center"/>
          </w:tcPr>
          <w:p w14:paraId="4BC37E68" w14:textId="3D39EB20" w:rsidR="000A5251" w:rsidRPr="00A10F79" w:rsidRDefault="000A5251" w:rsidP="00A10F79">
            <w:pPr>
              <w:tabs>
                <w:tab w:val="left" w:pos="1884"/>
              </w:tabs>
              <w:rPr>
                <w:rFonts w:ascii="Verdana" w:hAnsi="Verdana"/>
                <w:sz w:val="18"/>
                <w:szCs w:val="18"/>
              </w:rPr>
            </w:pPr>
          </w:p>
        </w:tc>
      </w:tr>
      <w:tr w:rsidR="000A5251" w:rsidRPr="00A10F79" w14:paraId="77D7B55E" w14:textId="77777777">
        <w:tc>
          <w:tcPr>
            <w:tcW w:w="1076" w:type="dxa"/>
            <w:tcBorders>
              <w:left w:val="double" w:sz="4" w:space="0" w:color="auto"/>
              <w:bottom w:val="double" w:sz="4" w:space="0" w:color="auto"/>
            </w:tcBorders>
            <w:vAlign w:val="center"/>
          </w:tcPr>
          <w:p w14:paraId="02510597" w14:textId="77777777" w:rsidR="000A5251" w:rsidRPr="00A10F79" w:rsidRDefault="000A5251" w:rsidP="00A10F79">
            <w:pPr>
              <w:tabs>
                <w:tab w:val="left" w:pos="1884"/>
              </w:tabs>
              <w:rPr>
                <w:rFonts w:ascii="Verdana" w:hAnsi="Verdana"/>
                <w:sz w:val="18"/>
                <w:szCs w:val="18"/>
              </w:rPr>
            </w:pPr>
            <w:r w:rsidRPr="00A10F79">
              <w:rPr>
                <w:rFonts w:ascii="Verdana" w:hAnsi="Verdana"/>
                <w:sz w:val="18"/>
                <w:szCs w:val="18"/>
              </w:rPr>
              <w:t>Approved</w:t>
            </w:r>
          </w:p>
          <w:p w14:paraId="795019F0" w14:textId="77777777" w:rsidR="000A5251" w:rsidRPr="00A10F79" w:rsidRDefault="000A5251" w:rsidP="00A10F79">
            <w:pPr>
              <w:tabs>
                <w:tab w:val="left" w:pos="1884"/>
              </w:tabs>
              <w:rPr>
                <w:rFonts w:ascii="Verdana" w:hAnsi="Verdana"/>
                <w:sz w:val="18"/>
                <w:szCs w:val="18"/>
              </w:rPr>
            </w:pPr>
            <w:r w:rsidRPr="00A10F79">
              <w:rPr>
                <w:rFonts w:ascii="Verdana" w:hAnsi="Verdana"/>
                <w:sz w:val="18"/>
                <w:szCs w:val="18"/>
              </w:rPr>
              <w:t>By:</w:t>
            </w:r>
          </w:p>
        </w:tc>
        <w:tc>
          <w:tcPr>
            <w:tcW w:w="4212" w:type="dxa"/>
            <w:tcBorders>
              <w:bottom w:val="double" w:sz="4" w:space="0" w:color="auto"/>
            </w:tcBorders>
            <w:vAlign w:val="center"/>
          </w:tcPr>
          <w:p w14:paraId="11001337" w14:textId="02FA43A3" w:rsidR="000A5251" w:rsidRPr="00A10F79" w:rsidRDefault="007A281C" w:rsidP="00A10F79">
            <w:pPr>
              <w:tabs>
                <w:tab w:val="left" w:pos="1884"/>
              </w:tabs>
              <w:rPr>
                <w:rFonts w:ascii="Verdana" w:hAnsi="Verdana"/>
                <w:sz w:val="18"/>
                <w:szCs w:val="18"/>
              </w:rPr>
            </w:pPr>
            <w:r>
              <w:rPr>
                <w:rFonts w:ascii="Verdana" w:hAnsi="Verdana"/>
                <w:sz w:val="18"/>
                <w:szCs w:val="18"/>
              </w:rPr>
              <w:t>Angela Bohlen</w:t>
            </w:r>
          </w:p>
        </w:tc>
        <w:tc>
          <w:tcPr>
            <w:tcW w:w="1379" w:type="dxa"/>
            <w:tcBorders>
              <w:bottom w:val="double" w:sz="4" w:space="0" w:color="auto"/>
            </w:tcBorders>
            <w:vAlign w:val="center"/>
          </w:tcPr>
          <w:p w14:paraId="4AEDD54F" w14:textId="77777777" w:rsidR="000A5251" w:rsidRPr="00A10F79" w:rsidRDefault="000A5251" w:rsidP="00A10F79">
            <w:pPr>
              <w:tabs>
                <w:tab w:val="left" w:pos="1884"/>
              </w:tabs>
              <w:rPr>
                <w:rFonts w:ascii="Verdana" w:hAnsi="Verdana"/>
                <w:sz w:val="18"/>
                <w:szCs w:val="18"/>
              </w:rPr>
            </w:pPr>
            <w:r w:rsidRPr="00A10F79">
              <w:rPr>
                <w:rFonts w:ascii="Verdana" w:hAnsi="Verdana"/>
                <w:sz w:val="18"/>
                <w:szCs w:val="18"/>
              </w:rPr>
              <w:t>Approved</w:t>
            </w:r>
          </w:p>
          <w:p w14:paraId="211D179C" w14:textId="77777777" w:rsidR="000A5251" w:rsidRPr="00A10F79" w:rsidRDefault="000A5251" w:rsidP="00A10F79">
            <w:pPr>
              <w:tabs>
                <w:tab w:val="left" w:pos="1884"/>
              </w:tabs>
              <w:rPr>
                <w:rFonts w:ascii="Verdana" w:hAnsi="Verdana"/>
                <w:sz w:val="18"/>
                <w:szCs w:val="18"/>
              </w:rPr>
            </w:pPr>
            <w:r w:rsidRPr="00A10F79">
              <w:rPr>
                <w:rFonts w:ascii="Verdana" w:hAnsi="Verdana"/>
                <w:sz w:val="18"/>
                <w:szCs w:val="18"/>
              </w:rPr>
              <w:t>Date:</w:t>
            </w:r>
          </w:p>
        </w:tc>
        <w:tc>
          <w:tcPr>
            <w:tcW w:w="2909" w:type="dxa"/>
            <w:tcBorders>
              <w:bottom w:val="double" w:sz="4" w:space="0" w:color="auto"/>
              <w:right w:val="double" w:sz="4" w:space="0" w:color="auto"/>
            </w:tcBorders>
            <w:vAlign w:val="center"/>
          </w:tcPr>
          <w:p w14:paraId="741F8254" w14:textId="2EF0213F" w:rsidR="000A5251" w:rsidRPr="00A10F79" w:rsidRDefault="007A281C" w:rsidP="00A10F79">
            <w:pPr>
              <w:tabs>
                <w:tab w:val="left" w:pos="1884"/>
              </w:tabs>
              <w:rPr>
                <w:rFonts w:ascii="Verdana" w:hAnsi="Verdana"/>
                <w:sz w:val="18"/>
                <w:szCs w:val="18"/>
              </w:rPr>
            </w:pPr>
            <w:r>
              <w:rPr>
                <w:rFonts w:ascii="Verdana" w:hAnsi="Verdana"/>
                <w:sz w:val="18"/>
                <w:szCs w:val="18"/>
              </w:rPr>
              <w:t>02/15/2024</w:t>
            </w:r>
          </w:p>
        </w:tc>
      </w:tr>
    </w:tbl>
    <w:p w14:paraId="2955C3DF" w14:textId="77777777" w:rsidR="00192BF8" w:rsidRPr="00A10F79" w:rsidRDefault="00192BF8" w:rsidP="00A10F79">
      <w:pPr>
        <w:rPr>
          <w:rFonts w:ascii="Verdana" w:hAnsi="Verdana" w:cs="Arial"/>
          <w:b/>
          <w:sz w:val="18"/>
          <w:szCs w:val="18"/>
        </w:rPr>
      </w:pPr>
    </w:p>
    <w:p w14:paraId="37D846F0" w14:textId="77777777" w:rsidR="001D5A1F" w:rsidRDefault="001D5A1F" w:rsidP="00C33861">
      <w:pPr>
        <w:tabs>
          <w:tab w:val="left" w:pos="1884"/>
        </w:tabs>
        <w:rPr>
          <w:rFonts w:ascii="Verdana" w:hAnsi="Verdana"/>
          <w:b/>
          <w:sz w:val="18"/>
          <w:szCs w:val="18"/>
        </w:rPr>
      </w:pPr>
    </w:p>
    <w:p w14:paraId="5A480B11" w14:textId="639A771C" w:rsidR="00C33861" w:rsidRPr="00724490" w:rsidRDefault="00C33861" w:rsidP="00C33861">
      <w:pPr>
        <w:tabs>
          <w:tab w:val="left" w:pos="1884"/>
        </w:tabs>
        <w:rPr>
          <w:rFonts w:ascii="Verdana" w:hAnsi="Verdana"/>
          <w:sz w:val="18"/>
          <w:szCs w:val="18"/>
        </w:rPr>
      </w:pPr>
      <w:r w:rsidRPr="00724490">
        <w:rPr>
          <w:rFonts w:ascii="Verdana" w:hAnsi="Verdana"/>
          <w:b/>
          <w:sz w:val="18"/>
          <w:szCs w:val="18"/>
        </w:rPr>
        <w:t>SUMMARY</w:t>
      </w:r>
      <w:r w:rsidRPr="00724490">
        <w:rPr>
          <w:rFonts w:ascii="Verdana" w:hAnsi="Verdana"/>
          <w:sz w:val="18"/>
          <w:szCs w:val="18"/>
        </w:rPr>
        <w:t xml:space="preserve"> </w:t>
      </w:r>
    </w:p>
    <w:p w14:paraId="18DD68D7" w14:textId="3BEBD1B7" w:rsidR="005B1708" w:rsidRPr="00A32577" w:rsidRDefault="00BC2660" w:rsidP="005B1708">
      <w:pPr>
        <w:pStyle w:val="BodyText2"/>
        <w:rPr>
          <w:rFonts w:ascii="Verdana" w:hAnsi="Verdana"/>
          <w:sz w:val="18"/>
          <w:szCs w:val="18"/>
        </w:rPr>
      </w:pPr>
      <w:r>
        <w:rPr>
          <w:rFonts w:ascii="Verdana" w:hAnsi="Verdana"/>
          <w:sz w:val="18"/>
          <w:szCs w:val="18"/>
        </w:rPr>
        <w:t>Under the direction of venue supervisory staff and/or the tour production staff, the</w:t>
      </w:r>
      <w:r w:rsidRPr="00BC2660">
        <w:rPr>
          <w:rFonts w:ascii="Verdana" w:hAnsi="Verdana"/>
          <w:sz w:val="18"/>
          <w:szCs w:val="18"/>
        </w:rPr>
        <w:t xml:space="preserve"> runner assists in fulfilling the needs of the production </w:t>
      </w:r>
      <w:r>
        <w:rPr>
          <w:rFonts w:ascii="Verdana" w:hAnsi="Verdana"/>
          <w:sz w:val="18"/>
          <w:szCs w:val="18"/>
        </w:rPr>
        <w:t xml:space="preserve">department, including running errands. </w:t>
      </w:r>
      <w:r w:rsidRPr="00BC2660">
        <w:rPr>
          <w:rFonts w:ascii="Verdana" w:hAnsi="Verdana"/>
          <w:sz w:val="18"/>
          <w:szCs w:val="18"/>
        </w:rPr>
        <w:t xml:space="preserve"> </w:t>
      </w:r>
      <w:r w:rsidR="005B1708" w:rsidRPr="00A32577">
        <w:rPr>
          <w:rFonts w:ascii="Verdana" w:hAnsi="Verdana"/>
          <w:sz w:val="18"/>
          <w:szCs w:val="18"/>
        </w:rPr>
        <w:t xml:space="preserve">This position </w:t>
      </w:r>
      <w:r>
        <w:rPr>
          <w:rFonts w:ascii="Verdana" w:hAnsi="Verdana"/>
          <w:sz w:val="18"/>
          <w:szCs w:val="18"/>
        </w:rPr>
        <w:t xml:space="preserve">requires the ability to </w:t>
      </w:r>
      <w:r w:rsidR="001D5A1F">
        <w:rPr>
          <w:rFonts w:ascii="Verdana" w:hAnsi="Verdana"/>
          <w:sz w:val="18"/>
          <w:szCs w:val="18"/>
        </w:rPr>
        <w:t>safely</w:t>
      </w:r>
      <w:r w:rsidR="00F84DCA">
        <w:rPr>
          <w:rFonts w:ascii="Verdana" w:hAnsi="Verdana"/>
          <w:sz w:val="18"/>
          <w:szCs w:val="18"/>
        </w:rPr>
        <w:t xml:space="preserve"> operate a motor vehicle</w:t>
      </w:r>
      <w:r>
        <w:rPr>
          <w:rFonts w:ascii="Verdana" w:hAnsi="Verdana"/>
          <w:sz w:val="18"/>
          <w:szCs w:val="18"/>
        </w:rPr>
        <w:t xml:space="preserve"> for external errands and work long, irregular shifts, including nights and weekends. </w:t>
      </w:r>
    </w:p>
    <w:p w14:paraId="010BB589" w14:textId="77777777" w:rsidR="00C33861" w:rsidRPr="00A32577" w:rsidRDefault="00C33861" w:rsidP="00C33861">
      <w:pPr>
        <w:tabs>
          <w:tab w:val="left" w:pos="1884"/>
        </w:tabs>
        <w:rPr>
          <w:rFonts w:ascii="Verdana" w:hAnsi="Verdana"/>
          <w:b/>
          <w:sz w:val="18"/>
          <w:szCs w:val="18"/>
        </w:rPr>
      </w:pPr>
    </w:p>
    <w:p w14:paraId="393FE970" w14:textId="2E5326B3" w:rsidR="00C33861" w:rsidRPr="00724490" w:rsidRDefault="65BE23DB" w:rsidP="00C33861">
      <w:pPr>
        <w:tabs>
          <w:tab w:val="left" w:pos="1884"/>
        </w:tabs>
        <w:rPr>
          <w:rFonts w:ascii="Verdana" w:hAnsi="Verdana"/>
          <w:sz w:val="18"/>
          <w:szCs w:val="18"/>
        </w:rPr>
      </w:pPr>
      <w:r w:rsidRPr="65BE23DB">
        <w:rPr>
          <w:rFonts w:ascii="Verdana" w:eastAsia="Verdana" w:hAnsi="Verdana" w:cs="Verdana"/>
          <w:b/>
          <w:bCs/>
          <w:sz w:val="18"/>
          <w:szCs w:val="18"/>
        </w:rPr>
        <w:t xml:space="preserve">ESSENTIAL DUTIES </w:t>
      </w:r>
      <w:r w:rsidRPr="65BE23DB">
        <w:rPr>
          <w:rFonts w:ascii="Verdana" w:eastAsia="Verdana" w:hAnsi="Verdana" w:cs="Verdana"/>
          <w:sz w:val="18"/>
          <w:szCs w:val="18"/>
        </w:rPr>
        <w:t>include the following. Other duties may be assigned.</w:t>
      </w:r>
    </w:p>
    <w:p w14:paraId="50E73381" w14:textId="58A1C951" w:rsidR="65BE23DB" w:rsidRDefault="00F84DCA" w:rsidP="4361439B">
      <w:pPr>
        <w:pStyle w:val="ListParagraph"/>
        <w:numPr>
          <w:ilvl w:val="0"/>
          <w:numId w:val="2"/>
        </w:numPr>
        <w:rPr>
          <w:rFonts w:ascii="Verdana" w:eastAsia="Verdana" w:hAnsi="Verdana" w:cs="Verdana"/>
          <w:sz w:val="18"/>
          <w:szCs w:val="18"/>
        </w:rPr>
      </w:pPr>
      <w:r w:rsidRPr="00BC2660">
        <w:rPr>
          <w:rFonts w:ascii="Verdana" w:eastAsia="Verdana" w:hAnsi="Verdana" w:cs="Verdana"/>
          <w:sz w:val="18"/>
          <w:szCs w:val="18"/>
        </w:rPr>
        <w:t>Utilize safe driving habits to run various errands</w:t>
      </w:r>
      <w:r w:rsidR="00BC2660">
        <w:rPr>
          <w:rFonts w:ascii="Verdana" w:eastAsia="Verdana" w:hAnsi="Verdana" w:cs="Verdana"/>
          <w:sz w:val="18"/>
          <w:szCs w:val="18"/>
        </w:rPr>
        <w:t xml:space="preserve">. </w:t>
      </w:r>
    </w:p>
    <w:p w14:paraId="4AE4757D" w14:textId="77777777" w:rsidR="00BC2660" w:rsidRPr="00BC2660" w:rsidRDefault="00BC2660" w:rsidP="00BC2660">
      <w:pPr>
        <w:numPr>
          <w:ilvl w:val="0"/>
          <w:numId w:val="2"/>
        </w:numPr>
        <w:textAlignment w:val="baseline"/>
        <w:rPr>
          <w:rFonts w:ascii="Verdana" w:eastAsia="Verdana" w:hAnsi="Verdana" w:cs="Verdana"/>
          <w:sz w:val="18"/>
          <w:szCs w:val="18"/>
        </w:rPr>
      </w:pPr>
      <w:r w:rsidRPr="00BC2660">
        <w:rPr>
          <w:rFonts w:ascii="Verdana" w:hAnsi="Verdana"/>
          <w:sz w:val="18"/>
          <w:szCs w:val="18"/>
          <w:bdr w:val="none" w:sz="0" w:space="0" w:color="auto" w:frame="1"/>
        </w:rPr>
        <w:t>Provide transportation for visiting production staff throughout the show day. (may be require to operate a large rental van/cargo van in addition to a standard</w:t>
      </w:r>
      <w:r w:rsidRPr="00BC2660">
        <w:rPr>
          <w:rFonts w:ascii="Verdana" w:hAnsi="Verdana"/>
          <w:sz w:val="18"/>
          <w:szCs w:val="18"/>
        </w:rPr>
        <w:t> </w:t>
      </w:r>
      <w:r w:rsidRPr="00BC2660">
        <w:rPr>
          <w:rFonts w:ascii="Verdana" w:hAnsi="Verdana"/>
          <w:sz w:val="18"/>
          <w:szCs w:val="18"/>
          <w:bdr w:val="none" w:sz="0" w:space="0" w:color="auto" w:frame="1"/>
        </w:rPr>
        <w:t xml:space="preserve">vehicle. </w:t>
      </w:r>
    </w:p>
    <w:p w14:paraId="673A5FAD" w14:textId="13BEEA43" w:rsidR="00BC2660" w:rsidRPr="00BC2660" w:rsidRDefault="00BC2660" w:rsidP="00BC2660">
      <w:pPr>
        <w:numPr>
          <w:ilvl w:val="0"/>
          <w:numId w:val="2"/>
        </w:numPr>
        <w:textAlignment w:val="baseline"/>
        <w:rPr>
          <w:rFonts w:ascii="Verdana" w:hAnsi="Verdana"/>
          <w:sz w:val="18"/>
          <w:szCs w:val="18"/>
        </w:rPr>
      </w:pPr>
      <w:r w:rsidRPr="00BC2660">
        <w:rPr>
          <w:rFonts w:ascii="Verdana" w:hAnsi="Verdana"/>
          <w:sz w:val="18"/>
          <w:szCs w:val="18"/>
          <w:bdr w:val="none" w:sz="0" w:space="0" w:color="auto" w:frame="1"/>
        </w:rPr>
        <w:t>Display a professional</w:t>
      </w:r>
      <w:r>
        <w:rPr>
          <w:rFonts w:ascii="Verdana" w:hAnsi="Verdana"/>
          <w:sz w:val="18"/>
          <w:szCs w:val="18"/>
          <w:bdr w:val="none" w:sz="0" w:space="0" w:color="auto" w:frame="1"/>
        </w:rPr>
        <w:t xml:space="preserve">, </w:t>
      </w:r>
      <w:r w:rsidRPr="00BC2660">
        <w:rPr>
          <w:rFonts w:ascii="Verdana" w:hAnsi="Verdana"/>
          <w:sz w:val="18"/>
          <w:szCs w:val="18"/>
          <w:bdr w:val="none" w:sz="0" w:space="0" w:color="auto" w:frame="1"/>
        </w:rPr>
        <w:t>personable</w:t>
      </w:r>
      <w:r>
        <w:rPr>
          <w:rFonts w:ascii="Verdana" w:hAnsi="Verdana"/>
          <w:sz w:val="18"/>
          <w:szCs w:val="18"/>
          <w:bdr w:val="none" w:sz="0" w:space="0" w:color="auto" w:frame="1"/>
        </w:rPr>
        <w:t>, and respectful</w:t>
      </w:r>
      <w:r w:rsidRPr="00BC2660">
        <w:rPr>
          <w:rFonts w:ascii="Verdana" w:hAnsi="Verdana"/>
          <w:sz w:val="18"/>
          <w:szCs w:val="18"/>
          <w:bdr w:val="none" w:sz="0" w:space="0" w:color="auto" w:frame="1"/>
        </w:rPr>
        <w:t xml:space="preserve"> attitude with touring and venue personnel.</w:t>
      </w:r>
    </w:p>
    <w:p w14:paraId="45756975" w14:textId="6201E2BF" w:rsidR="00BC2660" w:rsidRPr="00BC2660" w:rsidRDefault="00BC2660" w:rsidP="00BC2660">
      <w:pPr>
        <w:numPr>
          <w:ilvl w:val="0"/>
          <w:numId w:val="2"/>
        </w:numPr>
        <w:textAlignment w:val="baseline"/>
        <w:rPr>
          <w:rFonts w:ascii="Verdana" w:hAnsi="Verdana"/>
          <w:sz w:val="18"/>
          <w:szCs w:val="18"/>
        </w:rPr>
      </w:pPr>
      <w:r w:rsidRPr="00BC2660">
        <w:rPr>
          <w:rFonts w:ascii="Verdana" w:hAnsi="Verdana"/>
          <w:sz w:val="18"/>
          <w:szCs w:val="18"/>
          <w:bdr w:val="none" w:sz="0" w:space="0" w:color="auto" w:frame="1"/>
        </w:rPr>
        <w:t>Deliver and retrieve items from local stores, vendors, airports, hotels, laundry, etc.</w:t>
      </w:r>
      <w:r>
        <w:rPr>
          <w:rFonts w:ascii="Verdana" w:hAnsi="Verdana"/>
          <w:sz w:val="18"/>
          <w:szCs w:val="18"/>
          <w:bdr w:val="none" w:sz="0" w:space="0" w:color="auto" w:frame="1"/>
        </w:rPr>
        <w:t xml:space="preserve"> </w:t>
      </w:r>
    </w:p>
    <w:p w14:paraId="1659EAC8" w14:textId="1408DE48" w:rsidR="00BC2660" w:rsidRPr="00BC2660" w:rsidRDefault="00BC2660" w:rsidP="00BC2660">
      <w:pPr>
        <w:pStyle w:val="ListParagraph"/>
        <w:numPr>
          <w:ilvl w:val="1"/>
          <w:numId w:val="2"/>
        </w:numPr>
        <w:rPr>
          <w:rFonts w:ascii="Verdana" w:eastAsia="Verdana" w:hAnsi="Verdana" w:cs="Verdana"/>
          <w:sz w:val="18"/>
          <w:szCs w:val="18"/>
        </w:rPr>
      </w:pPr>
      <w:r w:rsidRPr="00BC2660">
        <w:rPr>
          <w:rFonts w:ascii="Verdana" w:eastAsia="Verdana" w:hAnsi="Verdana" w:cs="Verdana"/>
          <w:sz w:val="18"/>
          <w:szCs w:val="18"/>
        </w:rPr>
        <w:t>Familiar knowledge of the community and locations of vendors</w:t>
      </w:r>
    </w:p>
    <w:p w14:paraId="445B7FC6" w14:textId="539A26DF" w:rsidR="00BC2660" w:rsidRPr="00BC2660" w:rsidRDefault="00BC2660" w:rsidP="00BC2660">
      <w:pPr>
        <w:numPr>
          <w:ilvl w:val="1"/>
          <w:numId w:val="2"/>
        </w:numPr>
        <w:textAlignment w:val="baseline"/>
        <w:rPr>
          <w:rFonts w:ascii="Verdana" w:hAnsi="Verdana"/>
          <w:sz w:val="18"/>
          <w:szCs w:val="18"/>
        </w:rPr>
      </w:pPr>
      <w:r w:rsidRPr="00BC2660">
        <w:rPr>
          <w:rFonts w:ascii="Verdana" w:hAnsi="Verdana"/>
          <w:sz w:val="18"/>
          <w:szCs w:val="18"/>
          <w:bdr w:val="none" w:sz="0" w:space="0" w:color="auto" w:frame="1"/>
        </w:rPr>
        <w:t>Provide local area information to touring personnel.</w:t>
      </w:r>
    </w:p>
    <w:p w14:paraId="0541B9B5" w14:textId="5BD2103A" w:rsidR="00BC2660" w:rsidRPr="00BC2660" w:rsidRDefault="00BC2660" w:rsidP="00BC2660">
      <w:pPr>
        <w:numPr>
          <w:ilvl w:val="0"/>
          <w:numId w:val="2"/>
        </w:numPr>
        <w:textAlignment w:val="baseline"/>
        <w:rPr>
          <w:rFonts w:ascii="Verdana" w:hAnsi="Verdana"/>
          <w:sz w:val="18"/>
          <w:szCs w:val="18"/>
        </w:rPr>
      </w:pPr>
      <w:r w:rsidRPr="00BC2660">
        <w:rPr>
          <w:rFonts w:ascii="Verdana" w:hAnsi="Verdana"/>
          <w:sz w:val="18"/>
          <w:szCs w:val="18"/>
          <w:bdr w:val="none" w:sz="0" w:space="0" w:color="auto" w:frame="1"/>
        </w:rPr>
        <w:t>Maintain cash and receipts throughout the day.</w:t>
      </w:r>
    </w:p>
    <w:p w14:paraId="083DB72F" w14:textId="774E196F" w:rsidR="4361439B" w:rsidRDefault="4361439B" w:rsidP="4361439B"/>
    <w:p w14:paraId="4971F836" w14:textId="77777777" w:rsidR="00C33861" w:rsidRPr="00724490" w:rsidRDefault="00C33861" w:rsidP="00C33861">
      <w:pPr>
        <w:tabs>
          <w:tab w:val="left" w:pos="1884"/>
        </w:tabs>
        <w:rPr>
          <w:rFonts w:ascii="Verdana" w:hAnsi="Verdana"/>
          <w:sz w:val="18"/>
          <w:szCs w:val="18"/>
        </w:rPr>
      </w:pPr>
      <w:r w:rsidRPr="00724490">
        <w:rPr>
          <w:rFonts w:ascii="Verdana" w:hAnsi="Verdana"/>
          <w:b/>
          <w:sz w:val="18"/>
          <w:szCs w:val="18"/>
        </w:rPr>
        <w:t>SUPERVISORY RESPONSIBILITIES</w:t>
      </w:r>
      <w:r w:rsidRPr="00724490">
        <w:rPr>
          <w:rFonts w:ascii="Verdana" w:hAnsi="Verdana"/>
          <w:sz w:val="18"/>
          <w:szCs w:val="18"/>
        </w:rPr>
        <w:t xml:space="preserve"> </w:t>
      </w:r>
    </w:p>
    <w:p w14:paraId="344BF9B9" w14:textId="1428642C" w:rsidR="00834EAB" w:rsidRDefault="00F84DCA" w:rsidP="00834EAB">
      <w:pPr>
        <w:pStyle w:val="BodyText2"/>
        <w:ind w:right="0"/>
        <w:rPr>
          <w:rFonts w:ascii="Verdana" w:hAnsi="Verdana"/>
          <w:sz w:val="18"/>
          <w:szCs w:val="18"/>
        </w:rPr>
      </w:pPr>
      <w:r>
        <w:rPr>
          <w:rFonts w:ascii="Verdana" w:hAnsi="Verdana"/>
          <w:sz w:val="18"/>
          <w:szCs w:val="18"/>
        </w:rPr>
        <w:t>None</w:t>
      </w:r>
    </w:p>
    <w:p w14:paraId="61B7FA55" w14:textId="77777777" w:rsidR="005B1708" w:rsidRDefault="005B1708" w:rsidP="00834EAB">
      <w:pPr>
        <w:tabs>
          <w:tab w:val="left" w:pos="1884"/>
        </w:tabs>
        <w:rPr>
          <w:rFonts w:ascii="Verdana" w:hAnsi="Verdana"/>
          <w:b/>
          <w:sz w:val="18"/>
          <w:szCs w:val="18"/>
        </w:rPr>
      </w:pPr>
    </w:p>
    <w:p w14:paraId="6A0B7DB2" w14:textId="77777777" w:rsidR="00C33861" w:rsidRPr="00724490" w:rsidRDefault="00C33861" w:rsidP="00BE2E44">
      <w:pPr>
        <w:tabs>
          <w:tab w:val="left" w:pos="1884"/>
        </w:tabs>
        <w:rPr>
          <w:rFonts w:ascii="Verdana" w:hAnsi="Verdana"/>
          <w:b/>
          <w:sz w:val="18"/>
          <w:szCs w:val="18"/>
        </w:rPr>
      </w:pPr>
      <w:r w:rsidRPr="00724490">
        <w:rPr>
          <w:rFonts w:ascii="Verdana" w:hAnsi="Verdana"/>
          <w:b/>
          <w:sz w:val="18"/>
          <w:szCs w:val="18"/>
        </w:rPr>
        <w:t xml:space="preserve">QUALIFICATIONS  </w:t>
      </w:r>
    </w:p>
    <w:p w14:paraId="55E2084E" w14:textId="45B20576" w:rsidR="00C33861" w:rsidRPr="00810D99" w:rsidRDefault="00C33861" w:rsidP="00BE2E44">
      <w:pPr>
        <w:tabs>
          <w:tab w:val="left" w:pos="1884"/>
        </w:tabs>
        <w:rPr>
          <w:rFonts w:ascii="Verdana" w:hAnsi="Verdana"/>
          <w:sz w:val="18"/>
          <w:szCs w:val="18"/>
        </w:rPr>
      </w:pPr>
      <w:r w:rsidRPr="00810D99">
        <w:rPr>
          <w:rFonts w:ascii="Verdana" w:hAnsi="Verdana"/>
          <w:sz w:val="18"/>
          <w:szCs w:val="18"/>
        </w:rPr>
        <w:t>To perform this job successfully, an individual must be able to perform each essential duty satisfactorily. The requirements listed below are representative of the knowledge, skill, and/or ability required. Reasonable accommodations may be made to enable individuals with disabilities to perform the essential functions.</w:t>
      </w:r>
    </w:p>
    <w:p w14:paraId="342C2624" w14:textId="77777777" w:rsidR="00F84DCA" w:rsidRDefault="00F84DCA" w:rsidP="00BE2E44">
      <w:pPr>
        <w:pStyle w:val="BodyText"/>
        <w:numPr>
          <w:ilvl w:val="0"/>
          <w:numId w:val="18"/>
        </w:numPr>
        <w:tabs>
          <w:tab w:val="left" w:pos="1884"/>
        </w:tabs>
        <w:spacing w:after="0"/>
        <w:rPr>
          <w:rFonts w:ascii="Verdana" w:hAnsi="Verdana"/>
          <w:sz w:val="18"/>
          <w:szCs w:val="18"/>
        </w:rPr>
      </w:pPr>
      <w:r>
        <w:rPr>
          <w:rFonts w:ascii="Verdana" w:hAnsi="Verdana"/>
          <w:sz w:val="18"/>
          <w:szCs w:val="18"/>
        </w:rPr>
        <w:t>Successfully pass a background check including a DMV check.</w:t>
      </w:r>
    </w:p>
    <w:p w14:paraId="069C8993" w14:textId="77777777" w:rsidR="00F84DCA" w:rsidRPr="00283EB8" w:rsidRDefault="00F84DCA" w:rsidP="00F84DCA">
      <w:pPr>
        <w:numPr>
          <w:ilvl w:val="0"/>
          <w:numId w:val="18"/>
        </w:numPr>
        <w:tabs>
          <w:tab w:val="left" w:pos="1884"/>
        </w:tabs>
        <w:rPr>
          <w:rFonts w:ascii="Verdana" w:hAnsi="Verdana"/>
          <w:sz w:val="18"/>
          <w:szCs w:val="18"/>
        </w:rPr>
      </w:pPr>
      <w:r w:rsidRPr="00283EB8">
        <w:rPr>
          <w:rFonts w:ascii="Verdana" w:hAnsi="Verdana"/>
          <w:sz w:val="18"/>
          <w:szCs w:val="18"/>
        </w:rPr>
        <w:t>This position requires excellent skills in customer relations, communications and problem solving.</w:t>
      </w:r>
    </w:p>
    <w:p w14:paraId="438C7A1D" w14:textId="77777777" w:rsidR="007A281C" w:rsidRDefault="00F84DCA" w:rsidP="007A281C">
      <w:pPr>
        <w:numPr>
          <w:ilvl w:val="0"/>
          <w:numId w:val="18"/>
        </w:numPr>
        <w:tabs>
          <w:tab w:val="left" w:pos="1884"/>
        </w:tabs>
        <w:rPr>
          <w:rFonts w:ascii="Verdana" w:hAnsi="Verdana"/>
          <w:sz w:val="18"/>
          <w:szCs w:val="18"/>
        </w:rPr>
      </w:pPr>
      <w:r w:rsidRPr="00283EB8">
        <w:rPr>
          <w:rFonts w:ascii="Verdana" w:hAnsi="Verdana"/>
          <w:sz w:val="18"/>
          <w:szCs w:val="18"/>
        </w:rPr>
        <w:t xml:space="preserve">Qualified applicants must be available to work </w:t>
      </w:r>
      <w:r w:rsidR="001D5A1F">
        <w:rPr>
          <w:rFonts w:ascii="Verdana" w:hAnsi="Verdana"/>
          <w:sz w:val="18"/>
          <w:szCs w:val="18"/>
        </w:rPr>
        <w:t>long hours including ni</w:t>
      </w:r>
      <w:r w:rsidRPr="00283EB8">
        <w:rPr>
          <w:rFonts w:ascii="Verdana" w:hAnsi="Verdana"/>
          <w:sz w:val="18"/>
          <w:szCs w:val="18"/>
        </w:rPr>
        <w:t>ghts</w:t>
      </w:r>
      <w:r w:rsidR="001D5A1F">
        <w:rPr>
          <w:rFonts w:ascii="Verdana" w:hAnsi="Verdana"/>
          <w:sz w:val="18"/>
          <w:szCs w:val="18"/>
        </w:rPr>
        <w:t>,</w:t>
      </w:r>
      <w:r w:rsidRPr="00283EB8">
        <w:rPr>
          <w:rFonts w:ascii="Verdana" w:hAnsi="Verdana"/>
          <w:sz w:val="18"/>
          <w:szCs w:val="18"/>
        </w:rPr>
        <w:t xml:space="preserve"> weekends and occasionally holidays.</w:t>
      </w:r>
      <w:r w:rsidR="00BC2660">
        <w:rPr>
          <w:rFonts w:ascii="Verdana" w:hAnsi="Verdana"/>
          <w:sz w:val="18"/>
          <w:szCs w:val="18"/>
        </w:rPr>
        <w:t xml:space="preserve"> (Typ</w:t>
      </w:r>
      <w:r w:rsidR="007A281C">
        <w:rPr>
          <w:rFonts w:ascii="Verdana" w:hAnsi="Verdana"/>
          <w:sz w:val="18"/>
          <w:szCs w:val="18"/>
        </w:rPr>
        <w:t xml:space="preserve">ical show day runs 16-18 hours.)  </w:t>
      </w:r>
      <w:r w:rsidR="00BC2660">
        <w:rPr>
          <w:rFonts w:ascii="Verdana" w:hAnsi="Verdana"/>
          <w:sz w:val="18"/>
          <w:szCs w:val="18"/>
        </w:rPr>
        <w:t xml:space="preserve"> </w:t>
      </w:r>
    </w:p>
    <w:p w14:paraId="167D7789" w14:textId="0F90DD75" w:rsidR="00F84DCA" w:rsidRDefault="00F84DCA" w:rsidP="007A281C">
      <w:pPr>
        <w:numPr>
          <w:ilvl w:val="0"/>
          <w:numId w:val="18"/>
        </w:numPr>
        <w:tabs>
          <w:tab w:val="left" w:pos="1884"/>
        </w:tabs>
        <w:rPr>
          <w:rFonts w:ascii="Verdana" w:hAnsi="Verdana"/>
          <w:sz w:val="18"/>
          <w:szCs w:val="18"/>
        </w:rPr>
      </w:pPr>
      <w:r w:rsidRPr="007A281C">
        <w:rPr>
          <w:rFonts w:ascii="Verdana" w:hAnsi="Verdana"/>
          <w:sz w:val="18"/>
          <w:szCs w:val="18"/>
        </w:rPr>
        <w:t xml:space="preserve">Must be able to work </w:t>
      </w:r>
      <w:r w:rsidR="00BC2660" w:rsidRPr="007A281C">
        <w:rPr>
          <w:rFonts w:ascii="Verdana" w:hAnsi="Verdana"/>
          <w:sz w:val="18"/>
          <w:szCs w:val="18"/>
        </w:rPr>
        <w:t xml:space="preserve">in changing environment. </w:t>
      </w:r>
      <w:r w:rsidRPr="007A281C">
        <w:rPr>
          <w:rFonts w:ascii="Verdana" w:hAnsi="Verdana"/>
          <w:sz w:val="18"/>
          <w:szCs w:val="18"/>
        </w:rPr>
        <w:t xml:space="preserve">  </w:t>
      </w:r>
    </w:p>
    <w:p w14:paraId="45B94ACD" w14:textId="5834A571" w:rsidR="007A281C" w:rsidRPr="007A281C" w:rsidRDefault="007A281C" w:rsidP="007A281C">
      <w:pPr>
        <w:numPr>
          <w:ilvl w:val="0"/>
          <w:numId w:val="18"/>
        </w:numPr>
        <w:tabs>
          <w:tab w:val="left" w:pos="1884"/>
        </w:tabs>
        <w:rPr>
          <w:rFonts w:ascii="Verdana" w:hAnsi="Verdana"/>
          <w:sz w:val="18"/>
          <w:szCs w:val="18"/>
        </w:rPr>
      </w:pPr>
      <w:r>
        <w:rPr>
          <w:rFonts w:ascii="Verdana" w:hAnsi="Verdana"/>
          <w:sz w:val="18"/>
          <w:szCs w:val="18"/>
        </w:rPr>
        <w:t xml:space="preserve">Must be at least 21 years of age. </w:t>
      </w:r>
    </w:p>
    <w:p w14:paraId="5D55BFF8" w14:textId="77777777" w:rsidR="00BE2E44" w:rsidRPr="00810D99" w:rsidRDefault="00BE2E44" w:rsidP="00BE2E44">
      <w:pPr>
        <w:tabs>
          <w:tab w:val="left" w:pos="1884"/>
        </w:tabs>
        <w:rPr>
          <w:rFonts w:ascii="Verdana" w:hAnsi="Verdana"/>
          <w:b/>
          <w:sz w:val="18"/>
          <w:szCs w:val="18"/>
        </w:rPr>
      </w:pPr>
    </w:p>
    <w:p w14:paraId="3DB2643C" w14:textId="77777777" w:rsidR="00C33861" w:rsidRPr="00810D99" w:rsidRDefault="00C33861" w:rsidP="00BE2E44">
      <w:pPr>
        <w:tabs>
          <w:tab w:val="left" w:pos="1884"/>
        </w:tabs>
        <w:rPr>
          <w:rFonts w:ascii="Verdana" w:hAnsi="Verdana"/>
          <w:sz w:val="18"/>
          <w:szCs w:val="18"/>
        </w:rPr>
      </w:pPr>
      <w:r w:rsidRPr="00810D99">
        <w:rPr>
          <w:rFonts w:ascii="Verdana" w:hAnsi="Verdana"/>
          <w:b/>
          <w:sz w:val="18"/>
          <w:szCs w:val="18"/>
        </w:rPr>
        <w:t>EDUCATION and/or EXPERIENCE</w:t>
      </w:r>
      <w:r w:rsidRPr="00810D99">
        <w:rPr>
          <w:rFonts w:ascii="Verdana" w:hAnsi="Verdana"/>
          <w:sz w:val="18"/>
          <w:szCs w:val="18"/>
        </w:rPr>
        <w:t xml:space="preserve"> </w:t>
      </w:r>
    </w:p>
    <w:p w14:paraId="1529177C" w14:textId="038D1721" w:rsidR="00BE2E44" w:rsidRPr="00810D99" w:rsidRDefault="00A32577" w:rsidP="0031170B">
      <w:pPr>
        <w:numPr>
          <w:ilvl w:val="0"/>
          <w:numId w:val="14"/>
        </w:numPr>
        <w:rPr>
          <w:rFonts w:ascii="Verdana" w:hAnsi="Verdana"/>
          <w:sz w:val="18"/>
          <w:szCs w:val="18"/>
        </w:rPr>
      </w:pPr>
      <w:r w:rsidRPr="00810D99">
        <w:rPr>
          <w:rFonts w:ascii="Verdana" w:hAnsi="Verdana"/>
          <w:sz w:val="18"/>
          <w:szCs w:val="18"/>
        </w:rPr>
        <w:t>High school diploma or general education degree (GED</w:t>
      </w:r>
      <w:r w:rsidR="001D5A1F">
        <w:rPr>
          <w:rFonts w:ascii="Verdana" w:hAnsi="Verdana"/>
          <w:sz w:val="18"/>
          <w:szCs w:val="18"/>
        </w:rPr>
        <w:t>)</w:t>
      </w:r>
    </w:p>
    <w:p w14:paraId="1FD5A03F" w14:textId="77777777" w:rsidR="00C33861" w:rsidRPr="00810D99" w:rsidRDefault="00C33861" w:rsidP="00C33861">
      <w:pPr>
        <w:tabs>
          <w:tab w:val="left" w:pos="1884"/>
        </w:tabs>
        <w:rPr>
          <w:rFonts w:ascii="Verdana" w:hAnsi="Verdana"/>
          <w:sz w:val="18"/>
          <w:szCs w:val="18"/>
        </w:rPr>
      </w:pPr>
    </w:p>
    <w:p w14:paraId="6171427D" w14:textId="77777777" w:rsidR="00C33861" w:rsidRPr="00810D99" w:rsidRDefault="00C33861" w:rsidP="00C33861">
      <w:pPr>
        <w:tabs>
          <w:tab w:val="left" w:pos="1884"/>
        </w:tabs>
        <w:rPr>
          <w:rFonts w:ascii="Verdana" w:hAnsi="Verdana"/>
          <w:sz w:val="18"/>
          <w:szCs w:val="18"/>
        </w:rPr>
      </w:pPr>
      <w:r w:rsidRPr="00810D99">
        <w:rPr>
          <w:rFonts w:ascii="Verdana" w:hAnsi="Verdana"/>
          <w:b/>
          <w:sz w:val="18"/>
          <w:szCs w:val="18"/>
        </w:rPr>
        <w:t>CERTIFICATES / LICENSES / REGISTRATIONS</w:t>
      </w:r>
      <w:r w:rsidRPr="00810D99">
        <w:rPr>
          <w:rFonts w:ascii="Verdana" w:hAnsi="Verdana"/>
          <w:sz w:val="18"/>
          <w:szCs w:val="18"/>
        </w:rPr>
        <w:t xml:space="preserve"> </w:t>
      </w:r>
    </w:p>
    <w:p w14:paraId="04BE8BA1" w14:textId="2A9E3BC1" w:rsidR="00C33861" w:rsidRPr="00102042" w:rsidRDefault="00C33861" w:rsidP="009720BD">
      <w:pPr>
        <w:numPr>
          <w:ilvl w:val="0"/>
          <w:numId w:val="11"/>
        </w:numPr>
        <w:tabs>
          <w:tab w:val="left" w:pos="1884"/>
        </w:tabs>
        <w:rPr>
          <w:rFonts w:ascii="Verdana" w:hAnsi="Verdana"/>
          <w:b/>
          <w:sz w:val="18"/>
          <w:szCs w:val="18"/>
        </w:rPr>
      </w:pPr>
      <w:r w:rsidRPr="00102042">
        <w:rPr>
          <w:rFonts w:ascii="Verdana" w:hAnsi="Verdana"/>
          <w:sz w:val="18"/>
          <w:szCs w:val="18"/>
        </w:rPr>
        <w:t>Applicants must possess a current valid driver’s license</w:t>
      </w:r>
      <w:r w:rsidR="007A281C">
        <w:rPr>
          <w:rFonts w:ascii="Verdana" w:hAnsi="Verdana"/>
          <w:sz w:val="18"/>
          <w:szCs w:val="18"/>
        </w:rPr>
        <w:t xml:space="preserve"> and operational cell phone. </w:t>
      </w:r>
      <w:r w:rsidRPr="00102042">
        <w:rPr>
          <w:rFonts w:ascii="Verdana" w:hAnsi="Verdana"/>
          <w:sz w:val="18"/>
          <w:szCs w:val="18"/>
        </w:rPr>
        <w:t xml:space="preserve"> </w:t>
      </w:r>
    </w:p>
    <w:p w14:paraId="68B27B72" w14:textId="77777777" w:rsidR="00102042" w:rsidRPr="00102042" w:rsidRDefault="00102042" w:rsidP="00102042">
      <w:pPr>
        <w:tabs>
          <w:tab w:val="left" w:pos="1884"/>
        </w:tabs>
        <w:ind w:left="720"/>
        <w:rPr>
          <w:rFonts w:ascii="Verdana" w:hAnsi="Verdana"/>
          <w:b/>
          <w:sz w:val="18"/>
          <w:szCs w:val="18"/>
        </w:rPr>
      </w:pPr>
    </w:p>
    <w:p w14:paraId="1CFF645A" w14:textId="77777777" w:rsidR="00C33861" w:rsidRPr="00810D99" w:rsidRDefault="00C33861" w:rsidP="00C33861">
      <w:pPr>
        <w:tabs>
          <w:tab w:val="left" w:pos="1884"/>
        </w:tabs>
        <w:rPr>
          <w:rFonts w:ascii="Verdana" w:hAnsi="Verdana"/>
          <w:sz w:val="18"/>
          <w:szCs w:val="18"/>
        </w:rPr>
      </w:pPr>
      <w:r w:rsidRPr="00810D99">
        <w:rPr>
          <w:rFonts w:ascii="Verdana" w:hAnsi="Verdana"/>
          <w:b/>
          <w:sz w:val="18"/>
          <w:szCs w:val="18"/>
        </w:rPr>
        <w:t>LANGUAGE SKILLS</w:t>
      </w:r>
      <w:r w:rsidRPr="00810D99">
        <w:rPr>
          <w:rFonts w:ascii="Verdana" w:hAnsi="Verdana"/>
          <w:sz w:val="18"/>
          <w:szCs w:val="18"/>
        </w:rPr>
        <w:t xml:space="preserve"> </w:t>
      </w:r>
    </w:p>
    <w:p w14:paraId="09D59131" w14:textId="77777777" w:rsidR="0031170B" w:rsidRPr="00283EB8" w:rsidRDefault="0031170B" w:rsidP="0031170B">
      <w:pPr>
        <w:pStyle w:val="Subtitle"/>
        <w:numPr>
          <w:ilvl w:val="0"/>
          <w:numId w:val="8"/>
        </w:numPr>
        <w:jc w:val="left"/>
        <w:rPr>
          <w:rFonts w:ascii="Verdana" w:hAnsi="Verdana"/>
          <w:b w:val="0"/>
          <w:sz w:val="18"/>
          <w:szCs w:val="18"/>
        </w:rPr>
      </w:pPr>
      <w:r w:rsidRPr="00283EB8">
        <w:rPr>
          <w:rFonts w:ascii="Verdana" w:hAnsi="Verdana"/>
          <w:b w:val="0"/>
          <w:sz w:val="18"/>
          <w:szCs w:val="18"/>
        </w:rPr>
        <w:t>Ability to speak and understand English.</w:t>
      </w:r>
    </w:p>
    <w:p w14:paraId="612FC204" w14:textId="77777777" w:rsidR="0031170B" w:rsidRPr="00283EB8" w:rsidRDefault="0031170B" w:rsidP="0031170B">
      <w:pPr>
        <w:pStyle w:val="Subtitle"/>
        <w:numPr>
          <w:ilvl w:val="0"/>
          <w:numId w:val="8"/>
        </w:numPr>
        <w:jc w:val="left"/>
        <w:rPr>
          <w:rFonts w:ascii="Verdana" w:hAnsi="Verdana"/>
          <w:b w:val="0"/>
          <w:sz w:val="18"/>
          <w:szCs w:val="18"/>
        </w:rPr>
      </w:pPr>
      <w:r w:rsidRPr="00283EB8">
        <w:rPr>
          <w:rFonts w:ascii="Verdana" w:hAnsi="Verdana"/>
          <w:b w:val="0"/>
          <w:sz w:val="18"/>
          <w:szCs w:val="18"/>
        </w:rPr>
        <w:t>Ability to read and interpret documents such as instructions, policies and procedures.</w:t>
      </w:r>
    </w:p>
    <w:p w14:paraId="7C9ACE5E" w14:textId="77777777" w:rsidR="00C33861" w:rsidRPr="00810D99" w:rsidRDefault="4361439B" w:rsidP="00C33861">
      <w:pPr>
        <w:tabs>
          <w:tab w:val="left" w:pos="1884"/>
        </w:tabs>
        <w:rPr>
          <w:rFonts w:ascii="Verdana" w:hAnsi="Verdana"/>
          <w:sz w:val="18"/>
          <w:szCs w:val="18"/>
        </w:rPr>
      </w:pPr>
      <w:r w:rsidRPr="4361439B">
        <w:rPr>
          <w:rFonts w:ascii="Verdana" w:eastAsia="Verdana" w:hAnsi="Verdana" w:cs="Verdana"/>
          <w:b/>
          <w:bCs/>
          <w:sz w:val="18"/>
          <w:szCs w:val="18"/>
        </w:rPr>
        <w:lastRenderedPageBreak/>
        <w:t>REASONING ABILITY</w:t>
      </w:r>
      <w:r w:rsidRPr="4361439B">
        <w:rPr>
          <w:rFonts w:ascii="Verdana" w:eastAsia="Verdana" w:hAnsi="Verdana" w:cs="Verdana"/>
          <w:sz w:val="18"/>
          <w:szCs w:val="18"/>
        </w:rPr>
        <w:t xml:space="preserve"> </w:t>
      </w:r>
    </w:p>
    <w:p w14:paraId="5D7BBE04" w14:textId="77777777" w:rsidR="0031170B" w:rsidRPr="00283EB8" w:rsidRDefault="0031170B" w:rsidP="0031170B">
      <w:pPr>
        <w:numPr>
          <w:ilvl w:val="0"/>
          <w:numId w:val="23"/>
        </w:numPr>
        <w:tabs>
          <w:tab w:val="left" w:pos="1884"/>
        </w:tabs>
        <w:rPr>
          <w:rFonts w:ascii="Verdana" w:hAnsi="Verdana"/>
          <w:sz w:val="18"/>
          <w:szCs w:val="18"/>
        </w:rPr>
      </w:pPr>
      <w:r w:rsidRPr="00283EB8">
        <w:rPr>
          <w:rFonts w:ascii="Verdana" w:hAnsi="Verdana"/>
          <w:sz w:val="18"/>
          <w:szCs w:val="18"/>
        </w:rPr>
        <w:t>Ability to maintain a composed presence in an often fast-paced environment where multiple tasks, events and stimulus may occur simultaneously.</w:t>
      </w:r>
    </w:p>
    <w:p w14:paraId="6F3593BD" w14:textId="57BBC4F2" w:rsidR="0031170B" w:rsidRDefault="0031170B" w:rsidP="0031170B">
      <w:pPr>
        <w:numPr>
          <w:ilvl w:val="0"/>
          <w:numId w:val="23"/>
        </w:numPr>
        <w:rPr>
          <w:rFonts w:ascii="Verdana" w:hAnsi="Verdana"/>
          <w:sz w:val="18"/>
          <w:szCs w:val="18"/>
        </w:rPr>
      </w:pPr>
      <w:r w:rsidRPr="00283EB8">
        <w:rPr>
          <w:rFonts w:ascii="Verdana" w:hAnsi="Verdana"/>
          <w:sz w:val="18"/>
          <w:szCs w:val="18"/>
        </w:rPr>
        <w:t>Ability to remain calm in a confrontational situation.</w:t>
      </w:r>
    </w:p>
    <w:p w14:paraId="597F4F81" w14:textId="206194FD" w:rsidR="0031170B" w:rsidRDefault="0031170B" w:rsidP="0031170B">
      <w:pPr>
        <w:numPr>
          <w:ilvl w:val="0"/>
          <w:numId w:val="23"/>
        </w:numPr>
        <w:rPr>
          <w:rFonts w:ascii="Verdana" w:hAnsi="Verdana"/>
          <w:sz w:val="18"/>
          <w:szCs w:val="18"/>
        </w:rPr>
      </w:pPr>
      <w:r>
        <w:rPr>
          <w:rFonts w:ascii="Verdana" w:hAnsi="Verdana"/>
          <w:sz w:val="18"/>
          <w:szCs w:val="18"/>
        </w:rPr>
        <w:t>Ability to determine priorities when given multiple tasks</w:t>
      </w:r>
    </w:p>
    <w:p w14:paraId="2426EA1F" w14:textId="5E464EF7" w:rsidR="23EF0E95" w:rsidRDefault="23EF0E95" w:rsidP="0031170B">
      <w:pPr>
        <w:ind w:left="432"/>
      </w:pPr>
    </w:p>
    <w:p w14:paraId="43FD8279" w14:textId="77777777" w:rsidR="00C33861" w:rsidRPr="00810D99" w:rsidRDefault="00C33861" w:rsidP="00C33861">
      <w:pPr>
        <w:tabs>
          <w:tab w:val="left" w:pos="1884"/>
        </w:tabs>
        <w:rPr>
          <w:rFonts w:ascii="Verdana" w:hAnsi="Verdana"/>
          <w:b/>
          <w:sz w:val="18"/>
          <w:szCs w:val="18"/>
        </w:rPr>
      </w:pPr>
      <w:r w:rsidRPr="00810D99">
        <w:rPr>
          <w:rFonts w:ascii="Verdana" w:hAnsi="Verdana"/>
          <w:b/>
          <w:sz w:val="18"/>
          <w:szCs w:val="18"/>
        </w:rPr>
        <w:t>PHYSICAL DEMANDS</w:t>
      </w:r>
    </w:p>
    <w:p w14:paraId="41E6D089" w14:textId="77777777" w:rsidR="0031170B" w:rsidRPr="00283EB8" w:rsidRDefault="0031170B" w:rsidP="0031170B">
      <w:pPr>
        <w:tabs>
          <w:tab w:val="left" w:pos="1884"/>
        </w:tabs>
        <w:rPr>
          <w:rFonts w:ascii="Verdana" w:hAnsi="Verdana"/>
          <w:sz w:val="18"/>
          <w:szCs w:val="18"/>
        </w:rPr>
      </w:pPr>
      <w:r w:rsidRPr="00283EB8">
        <w:rPr>
          <w:rFonts w:ascii="Verdana" w:hAnsi="Verdana"/>
          <w:sz w:val="18"/>
          <w:szCs w:val="18"/>
        </w:rPr>
        <w:t>The physical demands described here are representative of those that must be met by an employee to successfully perform the essential functions of this position.</w:t>
      </w:r>
    </w:p>
    <w:p w14:paraId="4EDAE7B8" w14:textId="77777777" w:rsidR="0031170B" w:rsidRPr="00283EB8" w:rsidRDefault="0031170B" w:rsidP="0031170B">
      <w:pPr>
        <w:numPr>
          <w:ilvl w:val="0"/>
          <w:numId w:val="24"/>
        </w:numPr>
        <w:tabs>
          <w:tab w:val="left" w:pos="1884"/>
        </w:tabs>
        <w:rPr>
          <w:rFonts w:ascii="Verdana" w:hAnsi="Verdana"/>
          <w:snapToGrid w:val="0"/>
          <w:sz w:val="18"/>
          <w:szCs w:val="18"/>
        </w:rPr>
      </w:pPr>
      <w:r w:rsidRPr="00283EB8">
        <w:rPr>
          <w:rFonts w:ascii="Verdana" w:hAnsi="Verdana"/>
          <w:snapToGrid w:val="0"/>
          <w:sz w:val="18"/>
          <w:szCs w:val="18"/>
        </w:rPr>
        <w:t>While performing the duties of this job, the employee is regularly required to reach with hands and arms and talk or hear.</w:t>
      </w:r>
    </w:p>
    <w:p w14:paraId="3EF8506A" w14:textId="77777777" w:rsidR="0031170B" w:rsidRPr="00283EB8" w:rsidRDefault="0031170B" w:rsidP="0031170B">
      <w:pPr>
        <w:numPr>
          <w:ilvl w:val="0"/>
          <w:numId w:val="24"/>
        </w:numPr>
        <w:tabs>
          <w:tab w:val="left" w:pos="1884"/>
        </w:tabs>
        <w:rPr>
          <w:rFonts w:ascii="Verdana" w:hAnsi="Verdana"/>
          <w:snapToGrid w:val="0"/>
          <w:sz w:val="18"/>
          <w:szCs w:val="18"/>
        </w:rPr>
      </w:pPr>
      <w:r w:rsidRPr="00283EB8">
        <w:rPr>
          <w:rFonts w:ascii="Verdana" w:hAnsi="Verdana"/>
          <w:snapToGrid w:val="0"/>
          <w:sz w:val="18"/>
          <w:szCs w:val="18"/>
        </w:rPr>
        <w:t>The employee frequently is required to stand; walk; sit; and use hands to finger, handle, or feel.</w:t>
      </w:r>
    </w:p>
    <w:p w14:paraId="5731D2CA" w14:textId="77777777" w:rsidR="0031170B" w:rsidRPr="00283EB8" w:rsidRDefault="0031170B" w:rsidP="0031170B">
      <w:pPr>
        <w:numPr>
          <w:ilvl w:val="0"/>
          <w:numId w:val="24"/>
        </w:numPr>
        <w:tabs>
          <w:tab w:val="left" w:pos="1884"/>
        </w:tabs>
        <w:rPr>
          <w:rFonts w:ascii="Verdana" w:hAnsi="Verdana"/>
          <w:snapToGrid w:val="0"/>
          <w:sz w:val="18"/>
          <w:szCs w:val="18"/>
        </w:rPr>
      </w:pPr>
      <w:r w:rsidRPr="00283EB8">
        <w:rPr>
          <w:rFonts w:ascii="Verdana" w:hAnsi="Verdana"/>
          <w:snapToGrid w:val="0"/>
          <w:sz w:val="18"/>
          <w:szCs w:val="18"/>
        </w:rPr>
        <w:t>The employee is occasionally required to climb or balance and stoop, kneel, crouch, or crawl.</w:t>
      </w:r>
    </w:p>
    <w:p w14:paraId="2D7078E2" w14:textId="77777777" w:rsidR="0031170B" w:rsidRPr="00283EB8" w:rsidRDefault="0031170B" w:rsidP="0031170B">
      <w:pPr>
        <w:numPr>
          <w:ilvl w:val="0"/>
          <w:numId w:val="24"/>
        </w:numPr>
        <w:tabs>
          <w:tab w:val="left" w:pos="1884"/>
        </w:tabs>
        <w:rPr>
          <w:rFonts w:ascii="Verdana" w:hAnsi="Verdana"/>
          <w:snapToGrid w:val="0"/>
          <w:sz w:val="18"/>
          <w:szCs w:val="18"/>
        </w:rPr>
      </w:pPr>
      <w:r w:rsidRPr="00283EB8">
        <w:rPr>
          <w:rFonts w:ascii="Verdana" w:hAnsi="Verdana"/>
          <w:snapToGrid w:val="0"/>
          <w:sz w:val="18"/>
          <w:szCs w:val="18"/>
        </w:rPr>
        <w:t>The employee must regularly lift and/or move up to 25 pounds and frequently lift and/or move up to 50 pounds. May occasionally be required to lift over 100 pounds.</w:t>
      </w:r>
    </w:p>
    <w:p w14:paraId="4EDA4659" w14:textId="77777777" w:rsidR="0031170B" w:rsidRPr="00283EB8" w:rsidRDefault="0031170B" w:rsidP="0031170B">
      <w:pPr>
        <w:numPr>
          <w:ilvl w:val="0"/>
          <w:numId w:val="24"/>
        </w:numPr>
        <w:tabs>
          <w:tab w:val="left" w:pos="1884"/>
        </w:tabs>
        <w:rPr>
          <w:rFonts w:ascii="Verdana" w:hAnsi="Verdana"/>
          <w:snapToGrid w:val="0"/>
          <w:sz w:val="18"/>
          <w:szCs w:val="18"/>
        </w:rPr>
      </w:pPr>
      <w:r w:rsidRPr="00283EB8">
        <w:rPr>
          <w:rFonts w:ascii="Verdana" w:hAnsi="Verdana"/>
          <w:snapToGrid w:val="0"/>
          <w:sz w:val="18"/>
          <w:szCs w:val="18"/>
        </w:rPr>
        <w:t>Specific vision abilities required by this job include close vision, distance vision, color vision, and ability to adjust focus.</w:t>
      </w:r>
    </w:p>
    <w:p w14:paraId="2D9B2B01" w14:textId="77777777" w:rsidR="00C33861" w:rsidRPr="00810D99" w:rsidRDefault="00C33861" w:rsidP="00C33861">
      <w:pPr>
        <w:tabs>
          <w:tab w:val="left" w:pos="1884"/>
        </w:tabs>
        <w:rPr>
          <w:rFonts w:ascii="Verdana" w:hAnsi="Verdana"/>
          <w:sz w:val="18"/>
          <w:szCs w:val="18"/>
        </w:rPr>
      </w:pPr>
    </w:p>
    <w:p w14:paraId="34CD935D" w14:textId="77777777" w:rsidR="00C33861" w:rsidRPr="00810D99" w:rsidRDefault="00C33861" w:rsidP="00C33861">
      <w:pPr>
        <w:tabs>
          <w:tab w:val="left" w:pos="1884"/>
        </w:tabs>
        <w:rPr>
          <w:rFonts w:ascii="Verdana" w:hAnsi="Verdana"/>
          <w:b/>
          <w:sz w:val="18"/>
          <w:szCs w:val="18"/>
        </w:rPr>
      </w:pPr>
      <w:r w:rsidRPr="00810D99">
        <w:rPr>
          <w:rFonts w:ascii="Verdana" w:hAnsi="Verdana"/>
          <w:b/>
          <w:sz w:val="18"/>
          <w:szCs w:val="18"/>
        </w:rPr>
        <w:t xml:space="preserve">WORK ENVIRONMENT  </w:t>
      </w:r>
    </w:p>
    <w:p w14:paraId="14EDDA39" w14:textId="77777777" w:rsidR="0031170B" w:rsidRPr="00283EB8" w:rsidRDefault="0031170B" w:rsidP="0031170B">
      <w:pPr>
        <w:tabs>
          <w:tab w:val="left" w:pos="1884"/>
        </w:tabs>
        <w:rPr>
          <w:rFonts w:ascii="Verdana" w:hAnsi="Verdana"/>
          <w:sz w:val="18"/>
          <w:szCs w:val="18"/>
        </w:rPr>
      </w:pPr>
      <w:r w:rsidRPr="00283EB8">
        <w:rPr>
          <w:rFonts w:ascii="Verdana" w:hAnsi="Verdana"/>
          <w:sz w:val="18"/>
          <w:szCs w:val="18"/>
        </w:rPr>
        <w:t>The work environment characteristics described here are representative of those an employee encounters while performing the essential functions of this job. Reasonable accommodations may be made to enable individuals with disabilities to perform the essential functions.</w:t>
      </w:r>
    </w:p>
    <w:p w14:paraId="03D97F2C" w14:textId="77777777" w:rsidR="0031170B" w:rsidRPr="00283EB8" w:rsidRDefault="0031170B" w:rsidP="0031170B">
      <w:pPr>
        <w:numPr>
          <w:ilvl w:val="0"/>
          <w:numId w:val="25"/>
        </w:numPr>
        <w:rPr>
          <w:rFonts w:ascii="Verdana" w:hAnsi="Verdana"/>
          <w:sz w:val="18"/>
          <w:szCs w:val="18"/>
        </w:rPr>
      </w:pPr>
      <w:r w:rsidRPr="00283EB8">
        <w:rPr>
          <w:rFonts w:ascii="Verdana" w:hAnsi="Verdana"/>
          <w:sz w:val="18"/>
          <w:szCs w:val="18"/>
        </w:rPr>
        <w:t>While performing the duties of this job, the employee is occasionally exposed to cold temperatures and elevated noise level</w:t>
      </w:r>
      <w:r>
        <w:rPr>
          <w:rFonts w:ascii="Verdana" w:hAnsi="Verdana"/>
          <w:sz w:val="18"/>
          <w:szCs w:val="18"/>
        </w:rPr>
        <w:t xml:space="preserve">s, depending on the nature of an </w:t>
      </w:r>
      <w:r w:rsidRPr="00283EB8">
        <w:rPr>
          <w:rFonts w:ascii="Verdana" w:hAnsi="Verdana"/>
          <w:sz w:val="18"/>
          <w:szCs w:val="18"/>
        </w:rPr>
        <w:t>event.</w:t>
      </w:r>
    </w:p>
    <w:p w14:paraId="49F072E1" w14:textId="77777777" w:rsidR="0031170B" w:rsidRPr="00283EB8" w:rsidRDefault="0031170B" w:rsidP="0031170B">
      <w:pPr>
        <w:numPr>
          <w:ilvl w:val="0"/>
          <w:numId w:val="25"/>
        </w:numPr>
        <w:rPr>
          <w:rFonts w:ascii="Verdana" w:hAnsi="Verdana"/>
          <w:sz w:val="18"/>
          <w:szCs w:val="18"/>
        </w:rPr>
      </w:pPr>
      <w:r w:rsidRPr="00283EB8">
        <w:rPr>
          <w:rFonts w:ascii="Verdana" w:hAnsi="Verdana"/>
          <w:sz w:val="18"/>
          <w:szCs w:val="18"/>
        </w:rPr>
        <w:t>Must be able to remain at assigned position until relieved or dismissed.</w:t>
      </w:r>
    </w:p>
    <w:p w14:paraId="076CCD13" w14:textId="77777777" w:rsidR="0031170B" w:rsidRDefault="0031170B" w:rsidP="00A10F79">
      <w:pPr>
        <w:tabs>
          <w:tab w:val="left" w:pos="1884"/>
        </w:tabs>
        <w:rPr>
          <w:rFonts w:ascii="Verdana" w:hAnsi="Verdana"/>
          <w:b/>
          <w:sz w:val="18"/>
          <w:szCs w:val="18"/>
        </w:rPr>
      </w:pPr>
    </w:p>
    <w:p w14:paraId="14773BEC" w14:textId="28740EE9" w:rsidR="00A10F79" w:rsidRPr="00810D99" w:rsidRDefault="00A10F79" w:rsidP="00A10F79">
      <w:pPr>
        <w:tabs>
          <w:tab w:val="left" w:pos="1884"/>
        </w:tabs>
        <w:rPr>
          <w:rFonts w:ascii="Verdana" w:hAnsi="Verdana"/>
          <w:b/>
          <w:sz w:val="18"/>
          <w:szCs w:val="18"/>
        </w:rPr>
      </w:pPr>
      <w:r w:rsidRPr="00810D99">
        <w:rPr>
          <w:rFonts w:ascii="Verdana" w:hAnsi="Verdana"/>
          <w:b/>
          <w:sz w:val="18"/>
          <w:szCs w:val="18"/>
        </w:rPr>
        <w:t>CONCLUSION</w:t>
      </w:r>
    </w:p>
    <w:p w14:paraId="3D428EE6" w14:textId="5AE199CE" w:rsidR="00A10F79" w:rsidRPr="00810D99" w:rsidRDefault="00A10F79" w:rsidP="00A10F79">
      <w:pPr>
        <w:tabs>
          <w:tab w:val="left" w:pos="1884"/>
        </w:tabs>
        <w:rPr>
          <w:rFonts w:ascii="Verdana" w:hAnsi="Verdana"/>
          <w:sz w:val="18"/>
          <w:szCs w:val="18"/>
        </w:rPr>
      </w:pPr>
      <w:r w:rsidRPr="00810D99">
        <w:rPr>
          <w:rFonts w:ascii="Verdana" w:hAnsi="Verdana"/>
          <w:sz w:val="18"/>
          <w:szCs w:val="18"/>
        </w:rPr>
        <w:t>The above statements are intended to describe the general nature and level of work being performed by the person assigned to this position.  This is not an all</w:t>
      </w:r>
      <w:r w:rsidR="0031170B">
        <w:rPr>
          <w:rFonts w:ascii="Verdana" w:hAnsi="Verdana"/>
          <w:sz w:val="18"/>
          <w:szCs w:val="18"/>
        </w:rPr>
        <w:t>-</w:t>
      </w:r>
      <w:r w:rsidRPr="00810D99">
        <w:rPr>
          <w:rFonts w:ascii="Verdana" w:hAnsi="Verdana"/>
          <w:sz w:val="18"/>
          <w:szCs w:val="18"/>
        </w:rPr>
        <w:t>inclusive list of responsibilities, duties, and skills required of personnel so classified.  Further, this job description is not intended to limit or in any way modify the right of any supervisor to assign, direct, and control the work of any employee under his/her supervision.  I understand that employment is at the will of the employer and either the employer or the employee may terminate the employment with or without cause at any time.</w:t>
      </w:r>
    </w:p>
    <w:p w14:paraId="3D70CFF1" w14:textId="77777777" w:rsidR="00A10F79" w:rsidRPr="00810D99" w:rsidRDefault="00A10F79" w:rsidP="00A10F79">
      <w:pPr>
        <w:tabs>
          <w:tab w:val="left" w:pos="1884"/>
        </w:tabs>
        <w:rPr>
          <w:rFonts w:ascii="Verdana" w:hAnsi="Verdana"/>
          <w:sz w:val="18"/>
          <w:szCs w:val="18"/>
        </w:rPr>
      </w:pPr>
    </w:p>
    <w:p w14:paraId="2BE627D8" w14:textId="77777777" w:rsidR="00A10F79" w:rsidRPr="00810D99" w:rsidRDefault="00A10F79" w:rsidP="00A10F79">
      <w:pPr>
        <w:tabs>
          <w:tab w:val="left" w:pos="1884"/>
        </w:tabs>
        <w:rPr>
          <w:rFonts w:ascii="Verdana" w:hAnsi="Verdana"/>
          <w:sz w:val="18"/>
          <w:szCs w:val="18"/>
        </w:rPr>
      </w:pPr>
      <w:r w:rsidRPr="00810D99">
        <w:rPr>
          <w:rFonts w:ascii="Verdana" w:hAnsi="Verdana"/>
          <w:sz w:val="18"/>
          <w:szCs w:val="18"/>
        </w:rPr>
        <w:t>I have read and understand this Job Description and confirm that I meet the minimum requirements and can perform the essential duties and responsibilities as listed herein.</w:t>
      </w:r>
    </w:p>
    <w:p w14:paraId="37935466" w14:textId="77777777" w:rsidR="00A10F79" w:rsidRPr="00810D99" w:rsidRDefault="00A10F79" w:rsidP="00A10F79">
      <w:pPr>
        <w:rPr>
          <w:rFonts w:ascii="Verdana" w:hAnsi="Verdana" w:cs="Arial"/>
          <w:sz w:val="18"/>
          <w:szCs w:val="18"/>
        </w:rPr>
      </w:pPr>
    </w:p>
    <w:tbl>
      <w:tblPr>
        <w:tblStyle w:val="TableGrid"/>
        <w:tblW w:w="0" w:type="auto"/>
        <w:tblLook w:val="01E0" w:firstRow="1" w:lastRow="1" w:firstColumn="1" w:lastColumn="1" w:noHBand="0" w:noVBand="0"/>
      </w:tblPr>
      <w:tblGrid>
        <w:gridCol w:w="1549"/>
        <w:gridCol w:w="3234"/>
        <w:gridCol w:w="2390"/>
        <w:gridCol w:w="723"/>
        <w:gridCol w:w="1722"/>
      </w:tblGrid>
      <w:tr w:rsidR="00991F53" w:rsidRPr="00FE7937" w14:paraId="59FD4830" w14:textId="77777777">
        <w:tc>
          <w:tcPr>
            <w:tcW w:w="1550" w:type="dxa"/>
            <w:tcBorders>
              <w:top w:val="double" w:sz="4" w:space="0" w:color="auto"/>
              <w:left w:val="double" w:sz="4" w:space="0" w:color="auto"/>
              <w:bottom w:val="double" w:sz="4" w:space="0" w:color="auto"/>
            </w:tcBorders>
            <w:vAlign w:val="center"/>
          </w:tcPr>
          <w:p w14:paraId="2A19991C" w14:textId="77777777" w:rsidR="00991F53" w:rsidRPr="00FE7937" w:rsidRDefault="00991F53" w:rsidP="002A5D04">
            <w:pPr>
              <w:rPr>
                <w:rFonts w:ascii="Verdana" w:hAnsi="Verdana"/>
                <w:sz w:val="18"/>
                <w:szCs w:val="18"/>
              </w:rPr>
            </w:pPr>
            <w:r w:rsidRPr="00FE7937">
              <w:rPr>
                <w:rFonts w:ascii="Verdana" w:hAnsi="Verdana"/>
                <w:sz w:val="18"/>
                <w:szCs w:val="18"/>
              </w:rPr>
              <w:t>Employee</w:t>
            </w:r>
          </w:p>
          <w:p w14:paraId="331388A9" w14:textId="77777777" w:rsidR="00991F53" w:rsidRPr="00FE7937" w:rsidRDefault="00991F53" w:rsidP="002A5D04">
            <w:pPr>
              <w:rPr>
                <w:rFonts w:ascii="Verdana" w:hAnsi="Verdana"/>
                <w:sz w:val="18"/>
                <w:szCs w:val="18"/>
              </w:rPr>
            </w:pPr>
            <w:r w:rsidRPr="00FE7937">
              <w:rPr>
                <w:rFonts w:ascii="Verdana" w:hAnsi="Verdana"/>
                <w:sz w:val="18"/>
                <w:szCs w:val="18"/>
              </w:rPr>
              <w:t>Signature:</w:t>
            </w:r>
          </w:p>
        </w:tc>
        <w:tc>
          <w:tcPr>
            <w:tcW w:w="3238" w:type="dxa"/>
            <w:tcBorders>
              <w:top w:val="double" w:sz="4" w:space="0" w:color="auto"/>
              <w:bottom w:val="double" w:sz="4" w:space="0" w:color="auto"/>
              <w:right w:val="nil"/>
            </w:tcBorders>
            <w:vAlign w:val="center"/>
          </w:tcPr>
          <w:p w14:paraId="0F6E8BCC" w14:textId="77777777" w:rsidR="00991F53" w:rsidRPr="00FE7937" w:rsidRDefault="00991F53" w:rsidP="002A5D04">
            <w:pPr>
              <w:rPr>
                <w:rFonts w:ascii="Verdana" w:hAnsi="Verdana"/>
                <w:b/>
                <w:sz w:val="18"/>
                <w:szCs w:val="18"/>
              </w:rPr>
            </w:pPr>
            <w:r w:rsidRPr="00FE7937">
              <w:rPr>
                <w:rFonts w:ascii="Verdana" w:hAnsi="Verdana"/>
                <w:b/>
                <w:sz w:val="18"/>
                <w:szCs w:val="18"/>
              </w:rPr>
              <w:fldChar w:fldCharType="begin">
                <w:ffData>
                  <w:name w:val="Text77"/>
                  <w:enabled/>
                  <w:calcOnExit w:val="0"/>
                  <w:textInput/>
                </w:ffData>
              </w:fldChar>
            </w:r>
            <w:bookmarkStart w:id="2" w:name="Text77"/>
            <w:r w:rsidRPr="00FE7937">
              <w:rPr>
                <w:rFonts w:ascii="Verdana" w:hAnsi="Verdana"/>
                <w:b/>
                <w:sz w:val="18"/>
                <w:szCs w:val="18"/>
              </w:rPr>
              <w:instrText xml:space="preserve"> FORMTEXT </w:instrText>
            </w:r>
            <w:r w:rsidRPr="00FE7937">
              <w:rPr>
                <w:rFonts w:ascii="Verdana" w:hAnsi="Verdana"/>
                <w:b/>
                <w:sz w:val="18"/>
                <w:szCs w:val="18"/>
              </w:rPr>
            </w:r>
            <w:r w:rsidRPr="00FE7937">
              <w:rPr>
                <w:rFonts w:ascii="Verdana" w:hAnsi="Verdana"/>
                <w:b/>
                <w:sz w:val="18"/>
                <w:szCs w:val="18"/>
              </w:rPr>
              <w:fldChar w:fldCharType="separate"/>
            </w:r>
            <w:r w:rsidRPr="00FE7937">
              <w:rPr>
                <w:rFonts w:ascii="Verdana" w:hAnsi="Verdana"/>
                <w:b/>
                <w:noProof/>
                <w:sz w:val="18"/>
                <w:szCs w:val="18"/>
              </w:rPr>
              <w:t> </w:t>
            </w:r>
            <w:r w:rsidRPr="00FE7937">
              <w:rPr>
                <w:rFonts w:ascii="Verdana" w:hAnsi="Verdana"/>
                <w:b/>
                <w:noProof/>
                <w:sz w:val="18"/>
                <w:szCs w:val="18"/>
              </w:rPr>
              <w:t> </w:t>
            </w:r>
            <w:r w:rsidRPr="00FE7937">
              <w:rPr>
                <w:rFonts w:ascii="Verdana" w:hAnsi="Verdana"/>
                <w:b/>
                <w:noProof/>
                <w:sz w:val="18"/>
                <w:szCs w:val="18"/>
              </w:rPr>
              <w:t> </w:t>
            </w:r>
            <w:r w:rsidRPr="00FE7937">
              <w:rPr>
                <w:rFonts w:ascii="Verdana" w:hAnsi="Verdana"/>
                <w:b/>
                <w:noProof/>
                <w:sz w:val="18"/>
                <w:szCs w:val="18"/>
              </w:rPr>
              <w:t> </w:t>
            </w:r>
            <w:r w:rsidRPr="00FE7937">
              <w:rPr>
                <w:rFonts w:ascii="Verdana" w:hAnsi="Verdana"/>
                <w:b/>
                <w:noProof/>
                <w:sz w:val="18"/>
                <w:szCs w:val="18"/>
              </w:rPr>
              <w:t> </w:t>
            </w:r>
            <w:r w:rsidRPr="00FE7937">
              <w:rPr>
                <w:rFonts w:ascii="Verdana" w:hAnsi="Verdana"/>
                <w:b/>
                <w:sz w:val="18"/>
                <w:szCs w:val="18"/>
              </w:rPr>
              <w:fldChar w:fldCharType="end"/>
            </w:r>
            <w:bookmarkEnd w:id="2"/>
          </w:p>
        </w:tc>
        <w:tc>
          <w:tcPr>
            <w:tcW w:w="2394" w:type="dxa"/>
            <w:tcBorders>
              <w:top w:val="double" w:sz="4" w:space="0" w:color="auto"/>
              <w:left w:val="nil"/>
              <w:bottom w:val="double" w:sz="4" w:space="0" w:color="auto"/>
            </w:tcBorders>
            <w:vAlign w:val="center"/>
          </w:tcPr>
          <w:p w14:paraId="1EF5C0C4" w14:textId="77777777" w:rsidR="00991F53" w:rsidRPr="00FE7937" w:rsidRDefault="00991F53" w:rsidP="002A5D04">
            <w:pPr>
              <w:rPr>
                <w:rFonts w:ascii="Verdana" w:hAnsi="Verdana"/>
                <w:b/>
                <w:sz w:val="18"/>
                <w:szCs w:val="18"/>
              </w:rPr>
            </w:pPr>
          </w:p>
        </w:tc>
        <w:tc>
          <w:tcPr>
            <w:tcW w:w="670" w:type="dxa"/>
            <w:tcBorders>
              <w:top w:val="double" w:sz="4" w:space="0" w:color="auto"/>
              <w:bottom w:val="double" w:sz="4" w:space="0" w:color="auto"/>
            </w:tcBorders>
            <w:vAlign w:val="center"/>
          </w:tcPr>
          <w:p w14:paraId="54F0E6C2" w14:textId="77777777" w:rsidR="00991F53" w:rsidRPr="00FE7937" w:rsidRDefault="00991F53" w:rsidP="002A5D04">
            <w:pPr>
              <w:rPr>
                <w:rFonts w:ascii="Verdana" w:hAnsi="Verdana"/>
                <w:sz w:val="18"/>
                <w:szCs w:val="18"/>
              </w:rPr>
            </w:pPr>
            <w:r w:rsidRPr="00FE7937">
              <w:rPr>
                <w:rFonts w:ascii="Verdana" w:hAnsi="Verdana"/>
                <w:sz w:val="18"/>
                <w:szCs w:val="18"/>
              </w:rPr>
              <w:t>Date:</w:t>
            </w:r>
          </w:p>
        </w:tc>
        <w:tc>
          <w:tcPr>
            <w:tcW w:w="1724" w:type="dxa"/>
            <w:tcBorders>
              <w:top w:val="double" w:sz="4" w:space="0" w:color="auto"/>
              <w:bottom w:val="double" w:sz="4" w:space="0" w:color="auto"/>
              <w:right w:val="double" w:sz="4" w:space="0" w:color="auto"/>
            </w:tcBorders>
            <w:vAlign w:val="center"/>
          </w:tcPr>
          <w:p w14:paraId="38D18C39" w14:textId="77777777" w:rsidR="00991F53" w:rsidRPr="00FE7937" w:rsidRDefault="00991F53" w:rsidP="002A5D04">
            <w:pPr>
              <w:rPr>
                <w:rFonts w:ascii="Verdana" w:hAnsi="Verdana"/>
                <w:b/>
                <w:sz w:val="18"/>
                <w:szCs w:val="18"/>
              </w:rPr>
            </w:pPr>
            <w:r w:rsidRPr="00FE7937">
              <w:rPr>
                <w:rFonts w:ascii="Verdana" w:hAnsi="Verdana"/>
                <w:b/>
                <w:sz w:val="18"/>
                <w:szCs w:val="18"/>
              </w:rPr>
              <w:fldChar w:fldCharType="begin">
                <w:ffData>
                  <w:name w:val="Text75"/>
                  <w:enabled/>
                  <w:calcOnExit w:val="0"/>
                  <w:textInput/>
                </w:ffData>
              </w:fldChar>
            </w:r>
            <w:bookmarkStart w:id="3" w:name="Text75"/>
            <w:r w:rsidRPr="00FE7937">
              <w:rPr>
                <w:rFonts w:ascii="Verdana" w:hAnsi="Verdana"/>
                <w:b/>
                <w:sz w:val="18"/>
                <w:szCs w:val="18"/>
              </w:rPr>
              <w:instrText xml:space="preserve"> FORMTEXT </w:instrText>
            </w:r>
            <w:r w:rsidRPr="00FE7937">
              <w:rPr>
                <w:rFonts w:ascii="Verdana" w:hAnsi="Verdana"/>
                <w:b/>
                <w:sz w:val="18"/>
                <w:szCs w:val="18"/>
              </w:rPr>
            </w:r>
            <w:r w:rsidRPr="00FE7937">
              <w:rPr>
                <w:rFonts w:ascii="Verdana" w:hAnsi="Verdana"/>
                <w:b/>
                <w:sz w:val="18"/>
                <w:szCs w:val="18"/>
              </w:rPr>
              <w:fldChar w:fldCharType="separate"/>
            </w:r>
            <w:r w:rsidRPr="00FE7937">
              <w:rPr>
                <w:rFonts w:ascii="Verdana" w:eastAsia="Arial Unicode MS" w:hAnsi="Arial Unicode MS" w:cs="Arial Unicode MS"/>
                <w:b/>
                <w:noProof/>
                <w:sz w:val="18"/>
                <w:szCs w:val="18"/>
              </w:rPr>
              <w:t> </w:t>
            </w:r>
            <w:r w:rsidRPr="00FE7937">
              <w:rPr>
                <w:rFonts w:ascii="Verdana" w:eastAsia="Arial Unicode MS" w:hAnsi="Arial Unicode MS" w:cs="Arial Unicode MS"/>
                <w:b/>
                <w:noProof/>
                <w:sz w:val="18"/>
                <w:szCs w:val="18"/>
              </w:rPr>
              <w:t> </w:t>
            </w:r>
            <w:r w:rsidRPr="00FE7937">
              <w:rPr>
                <w:rFonts w:ascii="Verdana" w:eastAsia="Arial Unicode MS" w:hAnsi="Arial Unicode MS" w:cs="Arial Unicode MS"/>
                <w:b/>
                <w:noProof/>
                <w:sz w:val="18"/>
                <w:szCs w:val="18"/>
              </w:rPr>
              <w:t> </w:t>
            </w:r>
            <w:r w:rsidRPr="00FE7937">
              <w:rPr>
                <w:rFonts w:ascii="Verdana" w:eastAsia="Arial Unicode MS" w:hAnsi="Arial Unicode MS" w:cs="Arial Unicode MS"/>
                <w:b/>
                <w:noProof/>
                <w:sz w:val="18"/>
                <w:szCs w:val="18"/>
              </w:rPr>
              <w:t> </w:t>
            </w:r>
            <w:r w:rsidRPr="00FE7937">
              <w:rPr>
                <w:rFonts w:ascii="Verdana" w:eastAsia="Arial Unicode MS" w:hAnsi="Arial Unicode MS" w:cs="Arial Unicode MS"/>
                <w:b/>
                <w:noProof/>
                <w:sz w:val="18"/>
                <w:szCs w:val="18"/>
              </w:rPr>
              <w:t> </w:t>
            </w:r>
            <w:r w:rsidRPr="00FE7937">
              <w:rPr>
                <w:rFonts w:ascii="Verdana" w:hAnsi="Verdana"/>
                <w:b/>
                <w:sz w:val="18"/>
                <w:szCs w:val="18"/>
              </w:rPr>
              <w:fldChar w:fldCharType="end"/>
            </w:r>
            <w:bookmarkEnd w:id="3"/>
          </w:p>
        </w:tc>
      </w:tr>
    </w:tbl>
    <w:p w14:paraId="64C73F57" w14:textId="77777777" w:rsidR="00A10F79" w:rsidRPr="00FE7937" w:rsidRDefault="00A10F79" w:rsidP="00991F53">
      <w:pPr>
        <w:rPr>
          <w:rFonts w:ascii="Verdana" w:hAnsi="Verdana"/>
          <w:sz w:val="18"/>
          <w:szCs w:val="18"/>
        </w:rPr>
      </w:pPr>
    </w:p>
    <w:sectPr w:rsidR="00A10F79" w:rsidRPr="00FE7937" w:rsidSect="00AB6AE6">
      <w:headerReference w:type="default" r:id="rId10"/>
      <w:footerReference w:type="default" r:id="rId11"/>
      <w:pgSz w:w="12240" w:h="15840" w:code="1"/>
      <w:pgMar w:top="1872" w:right="1296" w:bottom="1440"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28F1EF" w14:textId="77777777" w:rsidR="00BA5B8F" w:rsidRDefault="00BA5B8F">
      <w:r>
        <w:separator/>
      </w:r>
    </w:p>
  </w:endnote>
  <w:endnote w:type="continuationSeparator" w:id="0">
    <w:p w14:paraId="2EAC4039" w14:textId="77777777" w:rsidR="00BA5B8F" w:rsidRDefault="00BA5B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A1789" w14:textId="4CB00A35" w:rsidR="00BC3CD3" w:rsidRPr="00EE64F9" w:rsidRDefault="00BC3CD3">
    <w:pPr>
      <w:pStyle w:val="Footer"/>
      <w:rPr>
        <w:rFonts w:ascii="Verdana" w:hAnsi="Verdana"/>
        <w:sz w:val="18"/>
        <w:szCs w:val="18"/>
      </w:rPr>
    </w:pPr>
    <w:r>
      <w:rPr>
        <w:rFonts w:ascii="Verdana" w:hAnsi="Verdana"/>
        <w:sz w:val="18"/>
        <w:szCs w:val="18"/>
      </w:rPr>
      <w:tab/>
    </w:r>
    <w:r w:rsidRPr="00B968EC">
      <w:rPr>
        <w:rFonts w:ascii="Verdana" w:hAnsi="Verdana"/>
        <w:sz w:val="18"/>
        <w:szCs w:val="18"/>
      </w:rPr>
      <w:t xml:space="preserve">Page </w:t>
    </w:r>
    <w:r w:rsidRPr="00B968EC">
      <w:rPr>
        <w:rFonts w:ascii="Verdana" w:hAnsi="Verdana"/>
        <w:sz w:val="18"/>
        <w:szCs w:val="18"/>
      </w:rPr>
      <w:fldChar w:fldCharType="begin"/>
    </w:r>
    <w:r w:rsidRPr="00B968EC">
      <w:rPr>
        <w:rFonts w:ascii="Verdana" w:hAnsi="Verdana"/>
        <w:sz w:val="18"/>
        <w:szCs w:val="18"/>
      </w:rPr>
      <w:instrText xml:space="preserve"> PAGE </w:instrText>
    </w:r>
    <w:r w:rsidRPr="00B968EC">
      <w:rPr>
        <w:rFonts w:ascii="Verdana" w:hAnsi="Verdana"/>
        <w:sz w:val="18"/>
        <w:szCs w:val="18"/>
      </w:rPr>
      <w:fldChar w:fldCharType="separate"/>
    </w:r>
    <w:r w:rsidR="0092129E">
      <w:rPr>
        <w:rFonts w:ascii="Verdana" w:hAnsi="Verdana"/>
        <w:noProof/>
        <w:sz w:val="18"/>
        <w:szCs w:val="18"/>
      </w:rPr>
      <w:t>1</w:t>
    </w:r>
    <w:r w:rsidRPr="00B968EC">
      <w:rPr>
        <w:rFonts w:ascii="Verdana" w:hAnsi="Verdana"/>
        <w:sz w:val="18"/>
        <w:szCs w:val="18"/>
      </w:rPr>
      <w:fldChar w:fldCharType="end"/>
    </w:r>
    <w:r w:rsidRPr="00B968EC">
      <w:rPr>
        <w:rFonts w:ascii="Verdana" w:hAnsi="Verdana"/>
        <w:sz w:val="18"/>
        <w:szCs w:val="18"/>
      </w:rPr>
      <w:t xml:space="preserve"> of </w:t>
    </w:r>
    <w:r w:rsidRPr="00B968EC">
      <w:rPr>
        <w:rFonts w:ascii="Verdana" w:hAnsi="Verdana"/>
        <w:sz w:val="18"/>
        <w:szCs w:val="18"/>
      </w:rPr>
      <w:fldChar w:fldCharType="begin"/>
    </w:r>
    <w:r w:rsidRPr="00B968EC">
      <w:rPr>
        <w:rFonts w:ascii="Verdana" w:hAnsi="Verdana"/>
        <w:sz w:val="18"/>
        <w:szCs w:val="18"/>
      </w:rPr>
      <w:instrText xml:space="preserve"> NUMPAGES </w:instrText>
    </w:r>
    <w:r w:rsidRPr="00B968EC">
      <w:rPr>
        <w:rFonts w:ascii="Verdana" w:hAnsi="Verdana"/>
        <w:sz w:val="18"/>
        <w:szCs w:val="18"/>
      </w:rPr>
      <w:fldChar w:fldCharType="separate"/>
    </w:r>
    <w:r w:rsidR="0092129E">
      <w:rPr>
        <w:rFonts w:ascii="Verdana" w:hAnsi="Verdana"/>
        <w:noProof/>
        <w:sz w:val="18"/>
        <w:szCs w:val="18"/>
      </w:rPr>
      <w:t>3</w:t>
    </w:r>
    <w:r w:rsidRPr="00B968EC">
      <w:rPr>
        <w:rFonts w:ascii="Verdana" w:hAnsi="Verdana"/>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033CEE" w14:textId="77777777" w:rsidR="00BA5B8F" w:rsidRDefault="00BA5B8F">
      <w:r>
        <w:separator/>
      </w:r>
    </w:p>
  </w:footnote>
  <w:footnote w:type="continuationSeparator" w:id="0">
    <w:p w14:paraId="6284C4D8" w14:textId="77777777" w:rsidR="00BA5B8F" w:rsidRDefault="00BA5B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945902" w14:textId="5C80B9CF" w:rsidR="00E6548E" w:rsidRDefault="00AB6AE6" w:rsidP="00E6548E">
    <w:pPr>
      <w:pStyle w:val="Header"/>
      <w:tabs>
        <w:tab w:val="right" w:pos="9360"/>
      </w:tabs>
      <w:rPr>
        <w:rFonts w:ascii="Verdana" w:hAnsi="Verdana"/>
        <w:b/>
        <w:sz w:val="28"/>
        <w:szCs w:val="28"/>
      </w:rPr>
    </w:pPr>
    <w:r w:rsidRPr="00AA3E26">
      <w:rPr>
        <w:rFonts w:ascii="Verdana" w:hAnsi="Verdana"/>
        <w:b/>
        <w:noProof/>
        <w:sz w:val="28"/>
        <w:szCs w:val="28"/>
      </w:rPr>
      <w:drawing>
        <wp:anchor distT="0" distB="0" distL="114300" distR="114300" simplePos="0" relativeHeight="251657728" behindDoc="0" locked="0" layoutInCell="1" allowOverlap="1" wp14:anchorId="1AC13560" wp14:editId="01295C60">
          <wp:simplePos x="0" y="0"/>
          <wp:positionH relativeFrom="column">
            <wp:posOffset>4800600</wp:posOffset>
          </wp:positionH>
          <wp:positionV relativeFrom="paragraph">
            <wp:posOffset>12065</wp:posOffset>
          </wp:positionV>
          <wp:extent cx="1156335" cy="502285"/>
          <wp:effectExtent l="0" t="0" r="0" b="0"/>
          <wp:wrapSquare wrapText="bothSides"/>
          <wp:docPr id="2" name="Picture 2" descr="VenuWorks-Tag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enuWorks-Tag color"/>
                  <pic:cNvPicPr>
                    <a:picLocks noChangeAspect="1" noChangeArrowheads="1"/>
                  </pic:cNvPicPr>
                </pic:nvPicPr>
                <pic:blipFill>
                  <a:blip r:embed="rId1">
                    <a:extLst>
                      <a:ext uri="{28A0092B-C50C-407E-A947-70E740481C1C}">
                        <a14:useLocalDpi xmlns:a14="http://schemas.microsoft.com/office/drawing/2010/main" val="0"/>
                      </a:ext>
                    </a:extLst>
                  </a:blip>
                  <a:srcRect b="34283"/>
                  <a:stretch>
                    <a:fillRect/>
                  </a:stretch>
                </pic:blipFill>
                <pic:spPr bwMode="auto">
                  <a:xfrm>
                    <a:off x="0" y="0"/>
                    <a:ext cx="1156335" cy="502285"/>
                  </a:xfrm>
                  <a:prstGeom prst="rect">
                    <a:avLst/>
                  </a:prstGeom>
                  <a:noFill/>
                  <a:ln>
                    <a:noFill/>
                  </a:ln>
                </pic:spPr>
              </pic:pic>
            </a:graphicData>
          </a:graphic>
          <wp14:sizeRelH relativeFrom="page">
            <wp14:pctWidth>0</wp14:pctWidth>
          </wp14:sizeRelH>
          <wp14:sizeRelV relativeFrom="page">
            <wp14:pctHeight>0</wp14:pctHeight>
          </wp14:sizeRelV>
        </wp:anchor>
      </w:drawing>
    </w:r>
    <w:r w:rsidR="00DB16CD">
      <w:rPr>
        <w:rFonts w:ascii="Verdana" w:hAnsi="Verdana"/>
        <w:b/>
        <w:sz w:val="28"/>
        <w:szCs w:val="28"/>
      </w:rPr>
      <w:t>JOB DESCRIPTION</w:t>
    </w:r>
    <w:r w:rsidR="00064B3D">
      <w:rPr>
        <w:rFonts w:ascii="Verdana" w:hAnsi="Verdana"/>
        <w:b/>
        <w:sz w:val="28"/>
        <w:szCs w:val="28"/>
      </w:rPr>
      <w:t xml:space="preserve"> – PART TIME</w:t>
    </w:r>
  </w:p>
  <w:p w14:paraId="0F275BCD" w14:textId="6044010C" w:rsidR="00E6548E" w:rsidRPr="00AA3E26" w:rsidRDefault="00F84DCA" w:rsidP="00E6548E">
    <w:pPr>
      <w:pStyle w:val="Header"/>
      <w:tabs>
        <w:tab w:val="right" w:pos="9360"/>
      </w:tabs>
      <w:rPr>
        <w:rFonts w:ascii="Verdana" w:hAnsi="Verdana"/>
        <w:sz w:val="28"/>
        <w:szCs w:val="28"/>
      </w:rPr>
    </w:pPr>
    <w:r>
      <w:rPr>
        <w:rFonts w:ascii="Verdana" w:hAnsi="Verdana"/>
        <w:b/>
        <w:sz w:val="28"/>
        <w:szCs w:val="28"/>
      </w:rPr>
      <w:t>RUNNER</w:t>
    </w:r>
  </w:p>
  <w:p w14:paraId="73F9722E" w14:textId="77777777" w:rsidR="00BC3CD3" w:rsidRPr="00AA3E26" w:rsidRDefault="00BC3CD3" w:rsidP="00C85BE1">
    <w:pPr>
      <w:pStyle w:val="Header"/>
      <w:tabs>
        <w:tab w:val="right" w:pos="9360"/>
      </w:tabs>
      <w:rPr>
        <w:rFonts w:ascii="Verdana" w:hAnsi="Verdana"/>
        <w:sz w:val="28"/>
        <w:szCs w:val="28"/>
      </w:rPr>
    </w:pPr>
    <w:r w:rsidRPr="00AA3E26">
      <w:rPr>
        <w:rFonts w:ascii="Verdana" w:hAnsi="Verdana"/>
        <w:sz w:val="28"/>
        <w:szCs w:val="2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63B9D"/>
    <w:multiLevelType w:val="hybridMultilevel"/>
    <w:tmpl w:val="5552C0B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74223CF"/>
    <w:multiLevelType w:val="hybridMultilevel"/>
    <w:tmpl w:val="CE1814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7D470A1"/>
    <w:multiLevelType w:val="hybridMultilevel"/>
    <w:tmpl w:val="3BB2975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A2E316F"/>
    <w:multiLevelType w:val="hybridMultilevel"/>
    <w:tmpl w:val="56DCA06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CC736DC"/>
    <w:multiLevelType w:val="multilevel"/>
    <w:tmpl w:val="AF84CA6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4411392"/>
    <w:multiLevelType w:val="hybridMultilevel"/>
    <w:tmpl w:val="E9806232"/>
    <w:lvl w:ilvl="0" w:tplc="38BCE84E">
      <w:start w:val="1"/>
      <w:numFmt w:val="decimal"/>
      <w:lvlText w:val="%1."/>
      <w:legacy w:legacy="1" w:legacySpace="120" w:legacyIndent="360"/>
      <w:lvlJc w:val="left"/>
      <w:pPr>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6610F3F"/>
    <w:multiLevelType w:val="hybridMultilevel"/>
    <w:tmpl w:val="23A603DC"/>
    <w:lvl w:ilvl="0" w:tplc="712C229C">
      <w:start w:val="1"/>
      <w:numFmt w:val="decimal"/>
      <w:lvlText w:val="%1."/>
      <w:lvlJc w:val="left"/>
      <w:pPr>
        <w:ind w:left="720" w:hanging="360"/>
      </w:pPr>
    </w:lvl>
    <w:lvl w:ilvl="1" w:tplc="1962250E">
      <w:start w:val="1"/>
      <w:numFmt w:val="lowerLetter"/>
      <w:lvlText w:val="%2."/>
      <w:lvlJc w:val="left"/>
      <w:pPr>
        <w:ind w:left="1440" w:hanging="360"/>
      </w:pPr>
    </w:lvl>
    <w:lvl w:ilvl="2" w:tplc="E1AAD580">
      <w:start w:val="1"/>
      <w:numFmt w:val="lowerRoman"/>
      <w:lvlText w:val="%3."/>
      <w:lvlJc w:val="right"/>
      <w:pPr>
        <w:ind w:left="2160" w:hanging="180"/>
      </w:pPr>
    </w:lvl>
    <w:lvl w:ilvl="3" w:tplc="41CC9BE2">
      <w:start w:val="1"/>
      <w:numFmt w:val="decimal"/>
      <w:lvlText w:val="%4."/>
      <w:lvlJc w:val="left"/>
      <w:pPr>
        <w:ind w:left="2880" w:hanging="360"/>
      </w:pPr>
    </w:lvl>
    <w:lvl w:ilvl="4" w:tplc="C1F8F73A">
      <w:start w:val="1"/>
      <w:numFmt w:val="lowerLetter"/>
      <w:lvlText w:val="%5."/>
      <w:lvlJc w:val="left"/>
      <w:pPr>
        <w:ind w:left="3600" w:hanging="360"/>
      </w:pPr>
    </w:lvl>
    <w:lvl w:ilvl="5" w:tplc="057A85AA">
      <w:start w:val="1"/>
      <w:numFmt w:val="lowerRoman"/>
      <w:lvlText w:val="%6."/>
      <w:lvlJc w:val="right"/>
      <w:pPr>
        <w:ind w:left="4320" w:hanging="180"/>
      </w:pPr>
    </w:lvl>
    <w:lvl w:ilvl="6" w:tplc="3BA80832">
      <w:start w:val="1"/>
      <w:numFmt w:val="decimal"/>
      <w:lvlText w:val="%7."/>
      <w:lvlJc w:val="left"/>
      <w:pPr>
        <w:ind w:left="5040" w:hanging="360"/>
      </w:pPr>
    </w:lvl>
    <w:lvl w:ilvl="7" w:tplc="B108334A">
      <w:start w:val="1"/>
      <w:numFmt w:val="lowerLetter"/>
      <w:lvlText w:val="%8."/>
      <w:lvlJc w:val="left"/>
      <w:pPr>
        <w:ind w:left="5760" w:hanging="360"/>
      </w:pPr>
    </w:lvl>
    <w:lvl w:ilvl="8" w:tplc="01F0BBA0">
      <w:start w:val="1"/>
      <w:numFmt w:val="lowerRoman"/>
      <w:lvlText w:val="%9."/>
      <w:lvlJc w:val="right"/>
      <w:pPr>
        <w:ind w:left="6480" w:hanging="180"/>
      </w:pPr>
    </w:lvl>
  </w:abstractNum>
  <w:abstractNum w:abstractNumId="7" w15:restartNumberingAfterBreak="0">
    <w:nsid w:val="26E26B9E"/>
    <w:multiLevelType w:val="hybridMultilevel"/>
    <w:tmpl w:val="925069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9112D1D"/>
    <w:multiLevelType w:val="hybridMultilevel"/>
    <w:tmpl w:val="F6B63E66"/>
    <w:lvl w:ilvl="0" w:tplc="38BCE84E">
      <w:start w:val="1"/>
      <w:numFmt w:val="decimal"/>
      <w:lvlText w:val="%1."/>
      <w:legacy w:legacy="1" w:legacySpace="120" w:legacyIndent="360"/>
      <w:lvlJc w:val="left"/>
      <w:pPr>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C4C1515"/>
    <w:multiLevelType w:val="hybridMultilevel"/>
    <w:tmpl w:val="D756837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1A70B84"/>
    <w:multiLevelType w:val="hybridMultilevel"/>
    <w:tmpl w:val="ADE0DA38"/>
    <w:lvl w:ilvl="0" w:tplc="5F0CCC78">
      <w:numFmt w:val="bullet"/>
      <w:lvlText w:val="-"/>
      <w:lvlJc w:val="left"/>
      <w:pPr>
        <w:ind w:left="780" w:hanging="360"/>
      </w:pPr>
      <w:rPr>
        <w:rFonts w:ascii="Verdana" w:eastAsia="Times New Roman" w:hAnsi="Verdana"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15:restartNumberingAfterBreak="0">
    <w:nsid w:val="360356FB"/>
    <w:multiLevelType w:val="hybridMultilevel"/>
    <w:tmpl w:val="470C03E6"/>
    <w:lvl w:ilvl="0" w:tplc="38BCE84E">
      <w:start w:val="1"/>
      <w:numFmt w:val="decimal"/>
      <w:lvlText w:val="%1."/>
      <w:legacy w:legacy="1" w:legacySpace="120" w:legacyIndent="360"/>
      <w:lvlJc w:val="left"/>
      <w:pPr>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60D5EC0"/>
    <w:multiLevelType w:val="hybridMultilevel"/>
    <w:tmpl w:val="E2183F86"/>
    <w:lvl w:ilvl="0" w:tplc="38BCE84E">
      <w:start w:val="1"/>
      <w:numFmt w:val="decimal"/>
      <w:lvlText w:val="%1."/>
      <w:legacy w:legacy="1" w:legacySpace="120" w:legacyIndent="360"/>
      <w:lvlJc w:val="left"/>
      <w:pPr>
        <w:ind w:left="720" w:hanging="360"/>
      </w:p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14B176F"/>
    <w:multiLevelType w:val="hybridMultilevel"/>
    <w:tmpl w:val="65E8D706"/>
    <w:lvl w:ilvl="0" w:tplc="38BCE84E">
      <w:start w:val="1"/>
      <w:numFmt w:val="decimal"/>
      <w:lvlText w:val="%1."/>
      <w:legacy w:legacy="1" w:legacySpace="120" w:legacyIndent="360"/>
      <w:lvlJc w:val="left"/>
      <w:pPr>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72C30F7"/>
    <w:multiLevelType w:val="hybridMultilevel"/>
    <w:tmpl w:val="46989E2C"/>
    <w:lvl w:ilvl="0" w:tplc="6736157C">
      <w:start w:val="1"/>
      <w:numFmt w:val="decimal"/>
      <w:lvlText w:val="%1."/>
      <w:lvlJc w:val="left"/>
      <w:pPr>
        <w:ind w:left="720" w:hanging="360"/>
      </w:pPr>
    </w:lvl>
    <w:lvl w:ilvl="1" w:tplc="918E8EA4">
      <w:start w:val="1"/>
      <w:numFmt w:val="lowerLetter"/>
      <w:lvlText w:val="%2."/>
      <w:lvlJc w:val="left"/>
      <w:pPr>
        <w:ind w:left="1440" w:hanging="360"/>
      </w:pPr>
    </w:lvl>
    <w:lvl w:ilvl="2" w:tplc="A68A9C76">
      <w:start w:val="1"/>
      <w:numFmt w:val="lowerRoman"/>
      <w:lvlText w:val="%3."/>
      <w:lvlJc w:val="right"/>
      <w:pPr>
        <w:ind w:left="2160" w:hanging="180"/>
      </w:pPr>
    </w:lvl>
    <w:lvl w:ilvl="3" w:tplc="CFEC2D82">
      <w:start w:val="1"/>
      <w:numFmt w:val="decimal"/>
      <w:lvlText w:val="%4."/>
      <w:lvlJc w:val="left"/>
      <w:pPr>
        <w:ind w:left="2880" w:hanging="360"/>
      </w:pPr>
    </w:lvl>
    <w:lvl w:ilvl="4" w:tplc="25CAFCF2">
      <w:start w:val="1"/>
      <w:numFmt w:val="lowerLetter"/>
      <w:lvlText w:val="%5."/>
      <w:lvlJc w:val="left"/>
      <w:pPr>
        <w:ind w:left="3600" w:hanging="360"/>
      </w:pPr>
    </w:lvl>
    <w:lvl w:ilvl="5" w:tplc="6572396C">
      <w:start w:val="1"/>
      <w:numFmt w:val="lowerRoman"/>
      <w:lvlText w:val="%6."/>
      <w:lvlJc w:val="right"/>
      <w:pPr>
        <w:ind w:left="4320" w:hanging="180"/>
      </w:pPr>
    </w:lvl>
    <w:lvl w:ilvl="6" w:tplc="5A6EA250">
      <w:start w:val="1"/>
      <w:numFmt w:val="decimal"/>
      <w:lvlText w:val="%7."/>
      <w:lvlJc w:val="left"/>
      <w:pPr>
        <w:ind w:left="5040" w:hanging="360"/>
      </w:pPr>
    </w:lvl>
    <w:lvl w:ilvl="7" w:tplc="6EBCA04C">
      <w:start w:val="1"/>
      <w:numFmt w:val="lowerLetter"/>
      <w:lvlText w:val="%8."/>
      <w:lvlJc w:val="left"/>
      <w:pPr>
        <w:ind w:left="5760" w:hanging="360"/>
      </w:pPr>
    </w:lvl>
    <w:lvl w:ilvl="8" w:tplc="FFE48648">
      <w:start w:val="1"/>
      <w:numFmt w:val="lowerRoman"/>
      <w:lvlText w:val="%9."/>
      <w:lvlJc w:val="right"/>
      <w:pPr>
        <w:ind w:left="6480" w:hanging="180"/>
      </w:pPr>
    </w:lvl>
  </w:abstractNum>
  <w:abstractNum w:abstractNumId="15" w15:restartNumberingAfterBreak="0">
    <w:nsid w:val="4F4E2873"/>
    <w:multiLevelType w:val="hybridMultilevel"/>
    <w:tmpl w:val="98DA4D0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1916E88"/>
    <w:multiLevelType w:val="hybridMultilevel"/>
    <w:tmpl w:val="3EA811FC"/>
    <w:lvl w:ilvl="0" w:tplc="780491F8">
      <w:start w:val="1"/>
      <w:numFmt w:val="decimal"/>
      <w:lvlText w:val="%1."/>
      <w:lvlJc w:val="left"/>
      <w:pPr>
        <w:ind w:left="720" w:hanging="360"/>
      </w:pPr>
    </w:lvl>
    <w:lvl w:ilvl="1" w:tplc="5D2AA174">
      <w:start w:val="1"/>
      <w:numFmt w:val="lowerLetter"/>
      <w:lvlText w:val="%2."/>
      <w:lvlJc w:val="left"/>
      <w:pPr>
        <w:ind w:left="1440" w:hanging="360"/>
      </w:pPr>
    </w:lvl>
    <w:lvl w:ilvl="2" w:tplc="4E0EC6DC">
      <w:start w:val="1"/>
      <w:numFmt w:val="lowerRoman"/>
      <w:lvlText w:val="%3."/>
      <w:lvlJc w:val="right"/>
      <w:pPr>
        <w:ind w:left="2160" w:hanging="180"/>
      </w:pPr>
    </w:lvl>
    <w:lvl w:ilvl="3" w:tplc="9258C928">
      <w:start w:val="1"/>
      <w:numFmt w:val="decimal"/>
      <w:lvlText w:val="%4."/>
      <w:lvlJc w:val="left"/>
      <w:pPr>
        <w:ind w:left="2880" w:hanging="360"/>
      </w:pPr>
    </w:lvl>
    <w:lvl w:ilvl="4" w:tplc="9C30565E">
      <w:start w:val="1"/>
      <w:numFmt w:val="lowerLetter"/>
      <w:lvlText w:val="%5."/>
      <w:lvlJc w:val="left"/>
      <w:pPr>
        <w:ind w:left="3600" w:hanging="360"/>
      </w:pPr>
    </w:lvl>
    <w:lvl w:ilvl="5" w:tplc="EE408C2E">
      <w:start w:val="1"/>
      <w:numFmt w:val="lowerRoman"/>
      <w:lvlText w:val="%6."/>
      <w:lvlJc w:val="right"/>
      <w:pPr>
        <w:ind w:left="4320" w:hanging="180"/>
      </w:pPr>
    </w:lvl>
    <w:lvl w:ilvl="6" w:tplc="2592A1AE">
      <w:start w:val="1"/>
      <w:numFmt w:val="decimal"/>
      <w:lvlText w:val="%7."/>
      <w:lvlJc w:val="left"/>
      <w:pPr>
        <w:ind w:left="5040" w:hanging="360"/>
      </w:pPr>
    </w:lvl>
    <w:lvl w:ilvl="7" w:tplc="0FAED3FE">
      <w:start w:val="1"/>
      <w:numFmt w:val="lowerLetter"/>
      <w:lvlText w:val="%8."/>
      <w:lvlJc w:val="left"/>
      <w:pPr>
        <w:ind w:left="5760" w:hanging="360"/>
      </w:pPr>
    </w:lvl>
    <w:lvl w:ilvl="8" w:tplc="3AB6C83C">
      <w:start w:val="1"/>
      <w:numFmt w:val="lowerRoman"/>
      <w:lvlText w:val="%9."/>
      <w:lvlJc w:val="right"/>
      <w:pPr>
        <w:ind w:left="6480" w:hanging="180"/>
      </w:pPr>
    </w:lvl>
  </w:abstractNum>
  <w:abstractNum w:abstractNumId="17" w15:restartNumberingAfterBreak="0">
    <w:nsid w:val="560F46E7"/>
    <w:multiLevelType w:val="hybridMultilevel"/>
    <w:tmpl w:val="ACAE091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6AE27DD"/>
    <w:multiLevelType w:val="hybridMultilevel"/>
    <w:tmpl w:val="FACC0D2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7D85338"/>
    <w:multiLevelType w:val="hybridMultilevel"/>
    <w:tmpl w:val="A380DBC2"/>
    <w:lvl w:ilvl="0" w:tplc="38BCE84E">
      <w:start w:val="1"/>
      <w:numFmt w:val="decimal"/>
      <w:lvlText w:val="%1."/>
      <w:legacy w:legacy="1" w:legacySpace="120" w:legacyIndent="360"/>
      <w:lvlJc w:val="left"/>
      <w:pPr>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FF5763B"/>
    <w:multiLevelType w:val="hybridMultilevel"/>
    <w:tmpl w:val="F5C665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7E628E2"/>
    <w:multiLevelType w:val="hybridMultilevel"/>
    <w:tmpl w:val="4734232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F8C2567"/>
    <w:multiLevelType w:val="singleLevel"/>
    <w:tmpl w:val="0409000F"/>
    <w:lvl w:ilvl="0">
      <w:start w:val="1"/>
      <w:numFmt w:val="decimal"/>
      <w:lvlText w:val="%1."/>
      <w:lvlJc w:val="left"/>
      <w:pPr>
        <w:tabs>
          <w:tab w:val="num" w:pos="360"/>
        </w:tabs>
        <w:ind w:left="360" w:hanging="360"/>
      </w:pPr>
    </w:lvl>
  </w:abstractNum>
  <w:abstractNum w:abstractNumId="23" w15:restartNumberingAfterBreak="0">
    <w:nsid w:val="719479EB"/>
    <w:multiLevelType w:val="hybridMultilevel"/>
    <w:tmpl w:val="03C855C2"/>
    <w:lvl w:ilvl="0" w:tplc="542CB70E">
      <w:start w:val="1"/>
      <w:numFmt w:val="decimal"/>
      <w:lvlText w:val="%1."/>
      <w:lvlJc w:val="left"/>
      <w:pPr>
        <w:ind w:left="720" w:hanging="360"/>
      </w:pPr>
    </w:lvl>
    <w:lvl w:ilvl="1" w:tplc="37E222E6">
      <w:start w:val="1"/>
      <w:numFmt w:val="lowerLetter"/>
      <w:lvlText w:val="%2."/>
      <w:lvlJc w:val="left"/>
      <w:pPr>
        <w:ind w:left="1440" w:hanging="360"/>
      </w:pPr>
    </w:lvl>
    <w:lvl w:ilvl="2" w:tplc="2BAEF722">
      <w:start w:val="1"/>
      <w:numFmt w:val="lowerRoman"/>
      <w:lvlText w:val="%3."/>
      <w:lvlJc w:val="right"/>
      <w:pPr>
        <w:ind w:left="2160" w:hanging="180"/>
      </w:pPr>
    </w:lvl>
    <w:lvl w:ilvl="3" w:tplc="79D69C78">
      <w:start w:val="1"/>
      <w:numFmt w:val="decimal"/>
      <w:lvlText w:val="%4."/>
      <w:lvlJc w:val="left"/>
      <w:pPr>
        <w:ind w:left="2880" w:hanging="360"/>
      </w:pPr>
    </w:lvl>
    <w:lvl w:ilvl="4" w:tplc="5240D558">
      <w:start w:val="1"/>
      <w:numFmt w:val="lowerLetter"/>
      <w:lvlText w:val="%5."/>
      <w:lvlJc w:val="left"/>
      <w:pPr>
        <w:ind w:left="3600" w:hanging="360"/>
      </w:pPr>
    </w:lvl>
    <w:lvl w:ilvl="5" w:tplc="4AF4D88C">
      <w:start w:val="1"/>
      <w:numFmt w:val="lowerRoman"/>
      <w:lvlText w:val="%6."/>
      <w:lvlJc w:val="right"/>
      <w:pPr>
        <w:ind w:left="4320" w:hanging="180"/>
      </w:pPr>
    </w:lvl>
    <w:lvl w:ilvl="6" w:tplc="1340CFB2">
      <w:start w:val="1"/>
      <w:numFmt w:val="decimal"/>
      <w:lvlText w:val="%7."/>
      <w:lvlJc w:val="left"/>
      <w:pPr>
        <w:ind w:left="5040" w:hanging="360"/>
      </w:pPr>
    </w:lvl>
    <w:lvl w:ilvl="7" w:tplc="5F2EE8D0">
      <w:start w:val="1"/>
      <w:numFmt w:val="lowerLetter"/>
      <w:lvlText w:val="%8."/>
      <w:lvlJc w:val="left"/>
      <w:pPr>
        <w:ind w:left="5760" w:hanging="360"/>
      </w:pPr>
    </w:lvl>
    <w:lvl w:ilvl="8" w:tplc="12F80BDE">
      <w:start w:val="1"/>
      <w:numFmt w:val="lowerRoman"/>
      <w:lvlText w:val="%9."/>
      <w:lvlJc w:val="right"/>
      <w:pPr>
        <w:ind w:left="6480" w:hanging="180"/>
      </w:pPr>
    </w:lvl>
  </w:abstractNum>
  <w:abstractNum w:abstractNumId="24" w15:restartNumberingAfterBreak="0">
    <w:nsid w:val="738868FC"/>
    <w:multiLevelType w:val="hybridMultilevel"/>
    <w:tmpl w:val="CB1682FE"/>
    <w:lvl w:ilvl="0" w:tplc="38BCE84E">
      <w:start w:val="1"/>
      <w:numFmt w:val="decimal"/>
      <w:lvlText w:val="%1."/>
      <w:legacy w:legacy="1" w:legacySpace="120" w:legacyIndent="360"/>
      <w:lvlJc w:val="left"/>
      <w:pPr>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74C62ADF"/>
    <w:multiLevelType w:val="hybridMultilevel"/>
    <w:tmpl w:val="DC46143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AB30331"/>
    <w:multiLevelType w:val="hybridMultilevel"/>
    <w:tmpl w:val="5CDE04C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509639800">
    <w:abstractNumId w:val="6"/>
  </w:num>
  <w:num w:numId="2" w16cid:durableId="375350293">
    <w:abstractNumId w:val="14"/>
  </w:num>
  <w:num w:numId="3" w16cid:durableId="1437748296">
    <w:abstractNumId w:val="23"/>
  </w:num>
  <w:num w:numId="4" w16cid:durableId="478377507">
    <w:abstractNumId w:val="16"/>
  </w:num>
  <w:num w:numId="5" w16cid:durableId="1134370869">
    <w:abstractNumId w:val="15"/>
  </w:num>
  <w:num w:numId="6" w16cid:durableId="1066224546">
    <w:abstractNumId w:val="9"/>
  </w:num>
  <w:num w:numId="7" w16cid:durableId="1681354057">
    <w:abstractNumId w:val="2"/>
  </w:num>
  <w:num w:numId="8" w16cid:durableId="1039159104">
    <w:abstractNumId w:val="12"/>
  </w:num>
  <w:num w:numId="9" w16cid:durableId="788668939">
    <w:abstractNumId w:val="5"/>
  </w:num>
  <w:num w:numId="10" w16cid:durableId="171141539">
    <w:abstractNumId w:val="19"/>
  </w:num>
  <w:num w:numId="11" w16cid:durableId="1883129910">
    <w:abstractNumId w:val="8"/>
  </w:num>
  <w:num w:numId="12" w16cid:durableId="1865359937">
    <w:abstractNumId w:val="13"/>
  </w:num>
  <w:num w:numId="13" w16cid:durableId="1153907133">
    <w:abstractNumId w:val="7"/>
  </w:num>
  <w:num w:numId="14" w16cid:durableId="1842893706">
    <w:abstractNumId w:val="20"/>
  </w:num>
  <w:num w:numId="15" w16cid:durableId="1954627653">
    <w:abstractNumId w:val="1"/>
  </w:num>
  <w:num w:numId="16" w16cid:durableId="1748528057">
    <w:abstractNumId w:val="22"/>
  </w:num>
  <w:num w:numId="17" w16cid:durableId="1978756620">
    <w:abstractNumId w:val="3"/>
  </w:num>
  <w:num w:numId="18" w16cid:durableId="386075599">
    <w:abstractNumId w:val="25"/>
  </w:num>
  <w:num w:numId="19" w16cid:durableId="2054234322">
    <w:abstractNumId w:val="11"/>
  </w:num>
  <w:num w:numId="20" w16cid:durableId="968316969">
    <w:abstractNumId w:val="24"/>
  </w:num>
  <w:num w:numId="21" w16cid:durableId="1129476952">
    <w:abstractNumId w:val="17"/>
  </w:num>
  <w:num w:numId="22" w16cid:durableId="22676545">
    <w:abstractNumId w:val="26"/>
  </w:num>
  <w:num w:numId="23" w16cid:durableId="131138753">
    <w:abstractNumId w:val="0"/>
  </w:num>
  <w:num w:numId="24" w16cid:durableId="1335306590">
    <w:abstractNumId w:val="18"/>
  </w:num>
  <w:num w:numId="25" w16cid:durableId="1151949975">
    <w:abstractNumId w:val="21"/>
  </w:num>
  <w:num w:numId="26" w16cid:durableId="66811307">
    <w:abstractNumId w:val="4"/>
    <w:lvlOverride w:ilvl="0"/>
    <w:lvlOverride w:ilvl="1"/>
    <w:lvlOverride w:ilvl="2"/>
    <w:lvlOverride w:ilvl="3"/>
    <w:lvlOverride w:ilvl="4"/>
    <w:lvlOverride w:ilvl="5"/>
    <w:lvlOverride w:ilvl="6"/>
    <w:lvlOverride w:ilvl="7"/>
    <w:lvlOverride w:ilvl="8"/>
  </w:num>
  <w:num w:numId="27" w16cid:durableId="158737537">
    <w:abstractNumId w:val="1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7B93"/>
    <w:rsid w:val="000142D1"/>
    <w:rsid w:val="00015398"/>
    <w:rsid w:val="00037371"/>
    <w:rsid w:val="000444CB"/>
    <w:rsid w:val="00052E0F"/>
    <w:rsid w:val="00055975"/>
    <w:rsid w:val="00055D79"/>
    <w:rsid w:val="00064B3D"/>
    <w:rsid w:val="00070DC2"/>
    <w:rsid w:val="00072593"/>
    <w:rsid w:val="0008044D"/>
    <w:rsid w:val="00081C64"/>
    <w:rsid w:val="000872B8"/>
    <w:rsid w:val="000A48DD"/>
    <w:rsid w:val="000A5251"/>
    <w:rsid w:val="000A7077"/>
    <w:rsid w:val="000B6597"/>
    <w:rsid w:val="000C29AF"/>
    <w:rsid w:val="000C62B3"/>
    <w:rsid w:val="000E0CCB"/>
    <w:rsid w:val="00102042"/>
    <w:rsid w:val="001150DA"/>
    <w:rsid w:val="001178EB"/>
    <w:rsid w:val="00126D07"/>
    <w:rsid w:val="00136E50"/>
    <w:rsid w:val="0014434C"/>
    <w:rsid w:val="0017424F"/>
    <w:rsid w:val="00192BF8"/>
    <w:rsid w:val="001A7641"/>
    <w:rsid w:val="001B4DAC"/>
    <w:rsid w:val="001C596E"/>
    <w:rsid w:val="001D5A1F"/>
    <w:rsid w:val="00206DAF"/>
    <w:rsid w:val="0021413A"/>
    <w:rsid w:val="002156D2"/>
    <w:rsid w:val="0023580A"/>
    <w:rsid w:val="00236C0C"/>
    <w:rsid w:val="00244C84"/>
    <w:rsid w:val="002464A0"/>
    <w:rsid w:val="002601C7"/>
    <w:rsid w:val="00267A0B"/>
    <w:rsid w:val="00287F34"/>
    <w:rsid w:val="002A4A4D"/>
    <w:rsid w:val="002A5D04"/>
    <w:rsid w:val="002B581F"/>
    <w:rsid w:val="002C6E6A"/>
    <w:rsid w:val="002E7F00"/>
    <w:rsid w:val="003037A9"/>
    <w:rsid w:val="0031170B"/>
    <w:rsid w:val="003218C5"/>
    <w:rsid w:val="00327928"/>
    <w:rsid w:val="00334B18"/>
    <w:rsid w:val="00336444"/>
    <w:rsid w:val="003612D5"/>
    <w:rsid w:val="0036297A"/>
    <w:rsid w:val="00363F90"/>
    <w:rsid w:val="00366BFC"/>
    <w:rsid w:val="003677F1"/>
    <w:rsid w:val="00394DB6"/>
    <w:rsid w:val="003955D6"/>
    <w:rsid w:val="00396EB7"/>
    <w:rsid w:val="003A3D38"/>
    <w:rsid w:val="003B3BA1"/>
    <w:rsid w:val="003C21FC"/>
    <w:rsid w:val="003C38F5"/>
    <w:rsid w:val="003E6C18"/>
    <w:rsid w:val="0043572B"/>
    <w:rsid w:val="00435DD3"/>
    <w:rsid w:val="00446CBA"/>
    <w:rsid w:val="00465590"/>
    <w:rsid w:val="004744A1"/>
    <w:rsid w:val="00477A98"/>
    <w:rsid w:val="004902C2"/>
    <w:rsid w:val="004938CB"/>
    <w:rsid w:val="004A3CDB"/>
    <w:rsid w:val="004B6D4F"/>
    <w:rsid w:val="004C04C9"/>
    <w:rsid w:val="004C1A5B"/>
    <w:rsid w:val="004D6001"/>
    <w:rsid w:val="004F46AF"/>
    <w:rsid w:val="00501CB5"/>
    <w:rsid w:val="00504564"/>
    <w:rsid w:val="00517C73"/>
    <w:rsid w:val="0053238B"/>
    <w:rsid w:val="0053316D"/>
    <w:rsid w:val="0058061A"/>
    <w:rsid w:val="00586CF4"/>
    <w:rsid w:val="005913B9"/>
    <w:rsid w:val="00592170"/>
    <w:rsid w:val="005951FF"/>
    <w:rsid w:val="005B1708"/>
    <w:rsid w:val="005C2AD6"/>
    <w:rsid w:val="005C79A6"/>
    <w:rsid w:val="005E421C"/>
    <w:rsid w:val="005F46B1"/>
    <w:rsid w:val="00602054"/>
    <w:rsid w:val="0061067E"/>
    <w:rsid w:val="006245A2"/>
    <w:rsid w:val="006359DD"/>
    <w:rsid w:val="00640A6E"/>
    <w:rsid w:val="00647B93"/>
    <w:rsid w:val="00677CBF"/>
    <w:rsid w:val="006808E5"/>
    <w:rsid w:val="00681FD1"/>
    <w:rsid w:val="006830CF"/>
    <w:rsid w:val="0068370E"/>
    <w:rsid w:val="006B18D6"/>
    <w:rsid w:val="006D1C78"/>
    <w:rsid w:val="006E4CD5"/>
    <w:rsid w:val="006E7A15"/>
    <w:rsid w:val="006F45ED"/>
    <w:rsid w:val="00704B5D"/>
    <w:rsid w:val="00704C7B"/>
    <w:rsid w:val="007078D8"/>
    <w:rsid w:val="007141AB"/>
    <w:rsid w:val="00761339"/>
    <w:rsid w:val="007844AE"/>
    <w:rsid w:val="007A281C"/>
    <w:rsid w:val="007B1E29"/>
    <w:rsid w:val="007B27C3"/>
    <w:rsid w:val="007D7C9B"/>
    <w:rsid w:val="007E5DC9"/>
    <w:rsid w:val="007F3D24"/>
    <w:rsid w:val="0080183D"/>
    <w:rsid w:val="00810D99"/>
    <w:rsid w:val="00816E70"/>
    <w:rsid w:val="008211E5"/>
    <w:rsid w:val="00822B6B"/>
    <w:rsid w:val="00834EAB"/>
    <w:rsid w:val="008457DE"/>
    <w:rsid w:val="008713BC"/>
    <w:rsid w:val="00872531"/>
    <w:rsid w:val="0087388F"/>
    <w:rsid w:val="00896C46"/>
    <w:rsid w:val="00897644"/>
    <w:rsid w:val="008A02EC"/>
    <w:rsid w:val="008A6118"/>
    <w:rsid w:val="008A7D59"/>
    <w:rsid w:val="008C5318"/>
    <w:rsid w:val="008E5694"/>
    <w:rsid w:val="008E6AB4"/>
    <w:rsid w:val="008F12A1"/>
    <w:rsid w:val="0090681F"/>
    <w:rsid w:val="00915DBB"/>
    <w:rsid w:val="0092129E"/>
    <w:rsid w:val="00921E54"/>
    <w:rsid w:val="00924A8E"/>
    <w:rsid w:val="00927233"/>
    <w:rsid w:val="00931FE8"/>
    <w:rsid w:val="00946A6F"/>
    <w:rsid w:val="009479EF"/>
    <w:rsid w:val="00970E5E"/>
    <w:rsid w:val="00977BA1"/>
    <w:rsid w:val="00991F53"/>
    <w:rsid w:val="009948C6"/>
    <w:rsid w:val="009C024B"/>
    <w:rsid w:val="009C3B67"/>
    <w:rsid w:val="009D3413"/>
    <w:rsid w:val="009E2C5A"/>
    <w:rsid w:val="009F1FED"/>
    <w:rsid w:val="00A10F79"/>
    <w:rsid w:val="00A15B8B"/>
    <w:rsid w:val="00A163EB"/>
    <w:rsid w:val="00A16954"/>
    <w:rsid w:val="00A248C2"/>
    <w:rsid w:val="00A25F82"/>
    <w:rsid w:val="00A32577"/>
    <w:rsid w:val="00A51B7B"/>
    <w:rsid w:val="00A55053"/>
    <w:rsid w:val="00A629B5"/>
    <w:rsid w:val="00A63BA0"/>
    <w:rsid w:val="00A64A19"/>
    <w:rsid w:val="00A739A7"/>
    <w:rsid w:val="00A74A41"/>
    <w:rsid w:val="00A83D6A"/>
    <w:rsid w:val="00A9525E"/>
    <w:rsid w:val="00AA055D"/>
    <w:rsid w:val="00AA3E26"/>
    <w:rsid w:val="00AA510D"/>
    <w:rsid w:val="00AB357B"/>
    <w:rsid w:val="00AB61E9"/>
    <w:rsid w:val="00AB6AE6"/>
    <w:rsid w:val="00AE5484"/>
    <w:rsid w:val="00AE7A4A"/>
    <w:rsid w:val="00AF66CF"/>
    <w:rsid w:val="00B2532A"/>
    <w:rsid w:val="00B57C5F"/>
    <w:rsid w:val="00B72A58"/>
    <w:rsid w:val="00B81698"/>
    <w:rsid w:val="00B85A3C"/>
    <w:rsid w:val="00B968EC"/>
    <w:rsid w:val="00BA3AD3"/>
    <w:rsid w:val="00BA46B4"/>
    <w:rsid w:val="00BA5B8F"/>
    <w:rsid w:val="00BA6E33"/>
    <w:rsid w:val="00BB7FD3"/>
    <w:rsid w:val="00BC2660"/>
    <w:rsid w:val="00BC3CD3"/>
    <w:rsid w:val="00BE1ACF"/>
    <w:rsid w:val="00BE2E44"/>
    <w:rsid w:val="00BE3DFA"/>
    <w:rsid w:val="00C022D3"/>
    <w:rsid w:val="00C04834"/>
    <w:rsid w:val="00C06939"/>
    <w:rsid w:val="00C07D61"/>
    <w:rsid w:val="00C33861"/>
    <w:rsid w:val="00C3684D"/>
    <w:rsid w:val="00C43841"/>
    <w:rsid w:val="00C4445F"/>
    <w:rsid w:val="00C64119"/>
    <w:rsid w:val="00C725A7"/>
    <w:rsid w:val="00C80FDE"/>
    <w:rsid w:val="00C85BE1"/>
    <w:rsid w:val="00CB4B1F"/>
    <w:rsid w:val="00CF04BD"/>
    <w:rsid w:val="00CF7D08"/>
    <w:rsid w:val="00D2353B"/>
    <w:rsid w:val="00D46F72"/>
    <w:rsid w:val="00D53F90"/>
    <w:rsid w:val="00D663A6"/>
    <w:rsid w:val="00D736BC"/>
    <w:rsid w:val="00D73C97"/>
    <w:rsid w:val="00D92322"/>
    <w:rsid w:val="00DA65FC"/>
    <w:rsid w:val="00DA69D0"/>
    <w:rsid w:val="00DB0402"/>
    <w:rsid w:val="00DB16CD"/>
    <w:rsid w:val="00DB4D3E"/>
    <w:rsid w:val="00DC2B3A"/>
    <w:rsid w:val="00DE2369"/>
    <w:rsid w:val="00DE56DC"/>
    <w:rsid w:val="00E14CFE"/>
    <w:rsid w:val="00E17661"/>
    <w:rsid w:val="00E45C29"/>
    <w:rsid w:val="00E6548E"/>
    <w:rsid w:val="00ED0BA9"/>
    <w:rsid w:val="00ED176C"/>
    <w:rsid w:val="00EE64F9"/>
    <w:rsid w:val="00EE7F67"/>
    <w:rsid w:val="00F275E0"/>
    <w:rsid w:val="00F53275"/>
    <w:rsid w:val="00F84DCA"/>
    <w:rsid w:val="00FB1566"/>
    <w:rsid w:val="00FB3861"/>
    <w:rsid w:val="00FB3C62"/>
    <w:rsid w:val="00FC179A"/>
    <w:rsid w:val="00FC5DF7"/>
    <w:rsid w:val="00FC6354"/>
    <w:rsid w:val="00FD3561"/>
    <w:rsid w:val="00FD5A62"/>
    <w:rsid w:val="00FD75E7"/>
    <w:rsid w:val="00FE7937"/>
    <w:rsid w:val="00FF5EF9"/>
    <w:rsid w:val="00FF64FA"/>
    <w:rsid w:val="23EF0E95"/>
    <w:rsid w:val="4361439B"/>
    <w:rsid w:val="65BE23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AC980B4"/>
  <w15:docId w15:val="{007AAAE3-BB34-4834-BB52-FB5D3F19F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47B93"/>
    <w:rPr>
      <w:sz w:val="24"/>
      <w:szCs w:val="24"/>
    </w:rPr>
  </w:style>
  <w:style w:type="paragraph" w:styleId="Heading3">
    <w:name w:val="heading 3"/>
    <w:basedOn w:val="Normal"/>
    <w:next w:val="Normal"/>
    <w:qFormat/>
    <w:rsid w:val="002B581F"/>
    <w:pPr>
      <w:keepNext/>
      <w:outlineLvl w:val="2"/>
    </w:pPr>
    <w:rPr>
      <w:rFonts w:ascii="Arial" w:hAnsi="Arial"/>
      <w:sz w:val="72"/>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D73C97"/>
    <w:rPr>
      <w:rFonts w:ascii="Tahoma" w:hAnsi="Tahoma" w:cs="Tahoma"/>
      <w:sz w:val="16"/>
      <w:szCs w:val="16"/>
    </w:rPr>
  </w:style>
  <w:style w:type="paragraph" w:styleId="Header">
    <w:name w:val="header"/>
    <w:basedOn w:val="Normal"/>
    <w:rsid w:val="00EE64F9"/>
    <w:pPr>
      <w:tabs>
        <w:tab w:val="center" w:pos="4320"/>
        <w:tab w:val="right" w:pos="8640"/>
      </w:tabs>
    </w:pPr>
  </w:style>
  <w:style w:type="paragraph" w:styleId="Footer">
    <w:name w:val="footer"/>
    <w:basedOn w:val="Normal"/>
    <w:rsid w:val="00EE64F9"/>
    <w:pPr>
      <w:tabs>
        <w:tab w:val="center" w:pos="4320"/>
        <w:tab w:val="right" w:pos="8640"/>
      </w:tabs>
    </w:pPr>
  </w:style>
  <w:style w:type="table" w:styleId="TableGrid">
    <w:name w:val="Table Grid"/>
    <w:basedOn w:val="TableNormal"/>
    <w:rsid w:val="003E6C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DA65FC"/>
    <w:pPr>
      <w:shd w:val="clear" w:color="auto" w:fill="000080"/>
    </w:pPr>
    <w:rPr>
      <w:rFonts w:ascii="Tahoma" w:hAnsi="Tahoma" w:cs="Tahoma"/>
      <w:sz w:val="20"/>
      <w:szCs w:val="20"/>
    </w:rPr>
  </w:style>
  <w:style w:type="paragraph" w:styleId="Title">
    <w:name w:val="Title"/>
    <w:basedOn w:val="Normal"/>
    <w:qFormat/>
    <w:rsid w:val="002B581F"/>
    <w:pPr>
      <w:tabs>
        <w:tab w:val="left" w:pos="1884"/>
      </w:tabs>
      <w:jc w:val="center"/>
    </w:pPr>
    <w:rPr>
      <w:b/>
      <w:sz w:val="26"/>
      <w:szCs w:val="20"/>
    </w:rPr>
  </w:style>
  <w:style w:type="paragraph" w:styleId="BodyText2">
    <w:name w:val="Body Text 2"/>
    <w:basedOn w:val="Normal"/>
    <w:rsid w:val="00A10F79"/>
    <w:pPr>
      <w:ind w:right="-18"/>
    </w:pPr>
    <w:rPr>
      <w:sz w:val="28"/>
      <w:szCs w:val="20"/>
    </w:rPr>
  </w:style>
  <w:style w:type="paragraph" w:styleId="BodyText3">
    <w:name w:val="Body Text 3"/>
    <w:basedOn w:val="Normal"/>
    <w:rsid w:val="00A10F79"/>
    <w:pPr>
      <w:tabs>
        <w:tab w:val="left" w:pos="1884"/>
      </w:tabs>
      <w:spacing w:line="276" w:lineRule="auto"/>
    </w:pPr>
    <w:rPr>
      <w:sz w:val="26"/>
      <w:szCs w:val="20"/>
    </w:rPr>
  </w:style>
  <w:style w:type="paragraph" w:styleId="BodyTextIndent2">
    <w:name w:val="Body Text Indent 2"/>
    <w:basedOn w:val="Normal"/>
    <w:rsid w:val="00991F53"/>
    <w:pPr>
      <w:spacing w:after="120" w:line="480" w:lineRule="auto"/>
      <w:ind w:left="360"/>
    </w:pPr>
  </w:style>
  <w:style w:type="paragraph" w:styleId="BodyText">
    <w:name w:val="Body Text"/>
    <w:basedOn w:val="Normal"/>
    <w:rsid w:val="00991F53"/>
    <w:pPr>
      <w:spacing w:after="120"/>
    </w:pPr>
  </w:style>
  <w:style w:type="paragraph" w:styleId="ListParagraph">
    <w:name w:val="List Paragraph"/>
    <w:basedOn w:val="Normal"/>
    <w:uiPriority w:val="34"/>
    <w:qFormat/>
    <w:pPr>
      <w:ind w:left="720"/>
      <w:contextualSpacing/>
    </w:pPr>
  </w:style>
  <w:style w:type="paragraph" w:styleId="Subtitle">
    <w:name w:val="Subtitle"/>
    <w:basedOn w:val="Normal"/>
    <w:link w:val="SubtitleChar"/>
    <w:qFormat/>
    <w:rsid w:val="0031170B"/>
    <w:pPr>
      <w:jc w:val="center"/>
    </w:pPr>
    <w:rPr>
      <w:b/>
      <w:szCs w:val="20"/>
    </w:rPr>
  </w:style>
  <w:style w:type="character" w:customStyle="1" w:styleId="SubtitleChar">
    <w:name w:val="Subtitle Char"/>
    <w:basedOn w:val="DefaultParagraphFont"/>
    <w:link w:val="Subtitle"/>
    <w:rsid w:val="0031170B"/>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01967">
      <w:bodyDiv w:val="1"/>
      <w:marLeft w:val="0"/>
      <w:marRight w:val="0"/>
      <w:marTop w:val="0"/>
      <w:marBottom w:val="0"/>
      <w:divBdr>
        <w:top w:val="none" w:sz="0" w:space="0" w:color="auto"/>
        <w:left w:val="none" w:sz="0" w:space="0" w:color="auto"/>
        <w:bottom w:val="none" w:sz="0" w:space="0" w:color="auto"/>
        <w:right w:val="none" w:sz="0" w:space="0" w:color="auto"/>
      </w:divBdr>
    </w:div>
    <w:div w:id="914045519">
      <w:bodyDiv w:val="1"/>
      <w:marLeft w:val="0"/>
      <w:marRight w:val="0"/>
      <w:marTop w:val="0"/>
      <w:marBottom w:val="0"/>
      <w:divBdr>
        <w:top w:val="none" w:sz="0" w:space="0" w:color="auto"/>
        <w:left w:val="none" w:sz="0" w:space="0" w:color="auto"/>
        <w:bottom w:val="none" w:sz="0" w:space="0" w:color="auto"/>
        <w:right w:val="none" w:sz="0" w:space="0" w:color="auto"/>
      </w:divBdr>
    </w:div>
    <w:div w:id="1758938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366AC2F9F3F5842B25F4F1E4832E389" ma:contentTypeVersion="11" ma:contentTypeDescription="Create a new document." ma:contentTypeScope="" ma:versionID="e864e771197e0374a7b4ad2e3a3a913c">
  <xsd:schema xmlns:xsd="http://www.w3.org/2001/XMLSchema" xmlns:xs="http://www.w3.org/2001/XMLSchema" xmlns:p="http://schemas.microsoft.com/office/2006/metadata/properties" xmlns:ns3="b5613427-65ba-4528-9651-0104f27406ce" xmlns:ns4="c9a6ddfd-3fa7-47d5-916b-e8bb6dc5ee35" targetNamespace="http://schemas.microsoft.com/office/2006/metadata/properties" ma:root="true" ma:fieldsID="5d1e0ed07af1a2cac6bc12ed72a168f5" ns3:_="" ns4:_="">
    <xsd:import namespace="b5613427-65ba-4528-9651-0104f27406ce"/>
    <xsd:import namespace="c9a6ddfd-3fa7-47d5-916b-e8bb6dc5ee35"/>
    <xsd:element name="properties">
      <xsd:complexType>
        <xsd:sequence>
          <xsd:element name="documentManagement">
            <xsd:complexType>
              <xsd:all>
                <xsd:element ref="ns3:SharedWithUsers" minOccurs="0"/>
                <xsd:element ref="ns3:SharingHintHash" minOccurs="0"/>
                <xsd:element ref="ns3:SharedWithDetails"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613427-65ba-4528-9651-0104f27406ce" elementFormDefault="qualified">
    <xsd:import namespace="http://schemas.microsoft.com/office/2006/documentManagement/types"/>
    <xsd:import namespace="http://schemas.microsoft.com/office/infopath/2007/PartnerControls"/>
    <xsd:element name="SharedWithUsers" ma:index="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6" nillable="true" ma:displayName="Sharing Hint Hash" ma:internalName="SharingHintHash" ma:readOnly="true">
      <xsd:simpleType>
        <xsd:restriction base="dms:Text"/>
      </xsd:simpleType>
    </xsd:element>
    <xsd:element name="SharedWithDetails" ma:index="7" nillable="true" ma:displayName="Shared With Details" ma:internalName="SharedWithDetails" ma:readOnly="true">
      <xsd:simpleType>
        <xsd:restriction base="dms:Note">
          <xsd:maxLength value="255"/>
        </xsd:restriction>
      </xsd:simpleType>
    </xsd:element>
    <xsd:element name="LastSharedByUser" ma:index="12" nillable="true" ma:displayName="Last Shared By User" ma:description="" ma:internalName="LastSharedByUser" ma:readOnly="true">
      <xsd:simpleType>
        <xsd:restriction base="dms:Note">
          <xsd:maxLength value="255"/>
        </xsd:restriction>
      </xsd:simpleType>
    </xsd:element>
    <xsd:element name="LastSharedByTime" ma:index="13"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9a6ddfd-3fa7-47d5-916b-e8bb6dc5ee35" elementFormDefault="qualified">
    <xsd:import namespace="http://schemas.microsoft.com/office/2006/documentManagement/types"/>
    <xsd:import namespace="http://schemas.microsoft.com/office/infopath/2007/PartnerControls"/>
    <xsd:element name="MediaServiceMetadata" ma:index="14" nillable="true" ma:displayName="MediaServiceMetadata" ma:description="" ma:hidden="true" ma:internalName="MediaServiceMetadata" ma:readOnly="true">
      <xsd:simpleType>
        <xsd:restriction base="dms:Note"/>
      </xsd:simpleType>
    </xsd:element>
    <xsd:element name="MediaServiceFastMetadata" ma:index="15" nillable="true" ma:displayName="MediaServiceFastMetadata" ma:description="" ma:hidden="true" ma:internalName="MediaServiceFastMetadata" ma:readOnly="true">
      <xsd:simpleType>
        <xsd:restriction base="dms:Note"/>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MediaServiceAutoTags" ma:internalName="MediaServiceAutoTags"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0" ma:displayName="Title"/>
        <xsd:element ref="dc:subject" minOccurs="0" maxOccurs="1"/>
        <xsd:element ref="dc:description" minOccurs="0" maxOccurs="1"/>
        <xsd:element name="keywords" minOccurs="0" maxOccurs="1" type="xsd:string" ma:index="2"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9866539-AACB-4C46-BB0D-DE6A9F14F2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613427-65ba-4528-9651-0104f27406ce"/>
    <ds:schemaRef ds:uri="c9a6ddfd-3fa7-47d5-916b-e8bb6dc5ee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3241D5F-520A-4E07-BF81-92A865997F04}">
  <ds:schemaRefs>
    <ds:schemaRef ds:uri="http://schemas.microsoft.com/sharepoint/v3/contenttype/forms"/>
  </ds:schemaRefs>
</ds:datastoreItem>
</file>

<file path=customXml/itemProps3.xml><?xml version="1.0" encoding="utf-8"?>
<ds:datastoreItem xmlns:ds="http://schemas.openxmlformats.org/officeDocument/2006/customXml" ds:itemID="{ABD7B6AD-0879-4454-9EEB-3F878287708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736</Words>
  <Characters>4168</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Technical Director Job Description</vt:lpstr>
    </vt:vector>
  </TitlesOfParts>
  <Company>Compass</Company>
  <LinksUpToDate>false</LinksUpToDate>
  <CharactersWithSpaces>4895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Technical Director Job Description</dc:title>
  <dc:subject/>
  <dc:creator>SCummins</dc:creator>
  <cp:keywords/>
  <dc:description/>
  <cp:lastModifiedBy>Angela Bohlen, PHR</cp:lastModifiedBy>
  <cp:revision>2</cp:revision>
  <cp:lastPrinted>2009-12-31T00:47:00Z</cp:lastPrinted>
  <dcterms:created xsi:type="dcterms:W3CDTF">2024-02-15T22:01:00Z</dcterms:created>
  <dcterms:modified xsi:type="dcterms:W3CDTF">2024-02-15T22:01:00Z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0x0101005366AC2F9F3F5842B25F4F1E4832E389</vt:lpwstr>
  </property>
</Properties>
</file>